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28C5E" w14:textId="07B62F29" w:rsidR="003345A9" w:rsidRPr="003345A9" w:rsidRDefault="00C90769" w:rsidP="003345A9">
      <w:pPr>
        <w:spacing w:line="312" w:lineRule="auto"/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</w:pPr>
      <w:r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>Musik-Highlight hilft Verbindungen zu schaffen</w:t>
      </w:r>
    </w:p>
    <w:p w14:paraId="1DDBB826" w14:textId="6E63770A" w:rsidR="003345A9" w:rsidRDefault="00E62388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E62388">
        <w:rPr>
          <w:rFonts w:ascii="CorpoS" w:eastAsia="Times New Roman" w:hAnsi="CorpoS" w:cs="Times New Roman"/>
          <w:b/>
          <w:bCs/>
          <w:sz w:val="40"/>
          <w:szCs w:val="40"/>
          <w:lang w:val="de-DE" w:eastAsia="en-GB"/>
        </w:rPr>
        <w:t>LAPP ist</w:t>
      </w:r>
      <w:r>
        <w:rPr>
          <w:rFonts w:ascii="CorpoS" w:eastAsia="Times New Roman" w:hAnsi="CorpoS" w:cs="Times New Roman"/>
          <w:b/>
          <w:bCs/>
          <w:sz w:val="40"/>
          <w:szCs w:val="40"/>
          <w:lang w:val="de-DE" w:eastAsia="en-GB"/>
        </w:rPr>
        <w:t xml:space="preserve"> e</w:t>
      </w:r>
      <w:r w:rsidRPr="00E62388">
        <w:rPr>
          <w:rFonts w:ascii="CorpoS" w:eastAsia="Times New Roman" w:hAnsi="CorpoS" w:cs="Times New Roman"/>
          <w:b/>
          <w:bCs/>
          <w:sz w:val="40"/>
          <w:szCs w:val="40"/>
          <w:lang w:val="de-DE" w:eastAsia="en-GB"/>
        </w:rPr>
        <w:t>xklusiver Connectivity Partner</w:t>
      </w:r>
      <w:r w:rsidRPr="00E62388">
        <w:rPr>
          <w:sz w:val="40"/>
          <w:szCs w:val="40"/>
          <w:lang w:val="de-DE"/>
        </w:rPr>
        <w:t xml:space="preserve"> </w:t>
      </w:r>
      <w:r w:rsidRPr="00E62388">
        <w:rPr>
          <w:b/>
          <w:bCs/>
          <w:sz w:val="40"/>
          <w:szCs w:val="40"/>
          <w:lang w:val="de-DE"/>
        </w:rPr>
        <w:t>der</w:t>
      </w:r>
      <w:r w:rsidRPr="00E62388">
        <w:rPr>
          <w:b/>
          <w:bCs/>
          <w:lang w:val="de-DE"/>
        </w:rPr>
        <w:t xml:space="preserve"> </w:t>
      </w:r>
      <w:proofErr w:type="spellStart"/>
      <w:r w:rsidR="00536996">
        <w:rPr>
          <w:rFonts w:ascii="CorpoS" w:eastAsia="Times New Roman" w:hAnsi="CorpoS" w:cs="Times New Roman"/>
          <w:b/>
          <w:bCs/>
          <w:sz w:val="40"/>
          <w:lang w:val="de-DE" w:eastAsia="en-GB"/>
        </w:rPr>
        <w:t>j</w:t>
      </w:r>
      <w:r w:rsidRPr="00E62388">
        <w:rPr>
          <w:rFonts w:ascii="CorpoS" w:eastAsia="Times New Roman" w:hAnsi="CorpoS" w:cs="Times New Roman"/>
          <w:b/>
          <w:bCs/>
          <w:sz w:val="40"/>
          <w:lang w:val="de-DE" w:eastAsia="en-GB"/>
        </w:rPr>
        <w:t>azzopen</w:t>
      </w:r>
      <w:proofErr w:type="spellEnd"/>
      <w:r w:rsidRPr="00E62388">
        <w:rPr>
          <w:rFonts w:ascii="CorpoS" w:eastAsia="Times New Roman" w:hAnsi="CorpoS" w:cs="Times New Roman"/>
          <w:b/>
          <w:bCs/>
          <w:sz w:val="40"/>
          <w:lang w:val="de-DE" w:eastAsia="en-GB"/>
        </w:rPr>
        <w:t xml:space="preserve"> </w:t>
      </w:r>
      <w:proofErr w:type="spellStart"/>
      <w:r w:rsidR="004C49B3">
        <w:rPr>
          <w:rFonts w:ascii="CorpoS" w:eastAsia="Times New Roman" w:hAnsi="CorpoS" w:cs="Times New Roman"/>
          <w:b/>
          <w:bCs/>
          <w:sz w:val="40"/>
          <w:lang w:val="de-DE" w:eastAsia="en-GB"/>
        </w:rPr>
        <w:t>s</w:t>
      </w:r>
      <w:r w:rsidRPr="00E62388">
        <w:rPr>
          <w:rFonts w:ascii="CorpoS" w:eastAsia="Times New Roman" w:hAnsi="CorpoS" w:cs="Times New Roman"/>
          <w:b/>
          <w:bCs/>
          <w:sz w:val="40"/>
          <w:lang w:val="de-DE" w:eastAsia="en-GB"/>
        </w:rPr>
        <w:t>tuttgart</w:t>
      </w:r>
      <w:proofErr w:type="spellEnd"/>
      <w:r w:rsidRPr="00E62388">
        <w:rPr>
          <w:rFonts w:ascii="CorpoS" w:eastAsia="Times New Roman" w:hAnsi="CorpoS" w:cs="Times New Roman"/>
          <w:b/>
          <w:bCs/>
          <w:sz w:val="40"/>
          <w:lang w:val="de-DE" w:eastAsia="en-GB"/>
        </w:rPr>
        <w:t xml:space="preserve"> 2023</w:t>
      </w:r>
    </w:p>
    <w:p w14:paraId="1D2DF8AD" w14:textId="77777777" w:rsidR="003345A9" w:rsidRDefault="003345A9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2123003C" w14:textId="7A72418B" w:rsidR="00FB06A6" w:rsidRDefault="00691A85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56502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Stuttgart</w:t>
      </w:r>
      <w:r w:rsidR="00BC43AC" w:rsidRPr="0056502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, </w:t>
      </w:r>
      <w:r w:rsidR="004001AF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26. Januar 2023</w:t>
      </w:r>
      <w:r w:rsidR="00F870DE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 </w:t>
      </w:r>
      <w:r w:rsidR="00F706F9" w:rsidRPr="00565020">
        <w:rPr>
          <w:rFonts w:ascii="CorpoS" w:eastAsia="Times New Roman" w:hAnsi="CorpoS" w:cs="Times New Roman"/>
          <w:b/>
          <w:bCs/>
          <w:lang w:val="de-DE" w:eastAsia="en-GB"/>
        </w:rPr>
        <w:t xml:space="preserve">– </w:t>
      </w:r>
      <w:r w:rsidR="00FB06A6">
        <w:rPr>
          <w:rFonts w:ascii="CorpoS" w:eastAsia="Times New Roman" w:hAnsi="CorpoS" w:cs="Times New Roman"/>
          <w:b/>
          <w:bCs/>
          <w:lang w:val="de-DE" w:eastAsia="en-GB"/>
        </w:rPr>
        <w:t>Bühne frei für LAPP. Erstmals ist der Weltmarktführer für integrierte Lösungen</w:t>
      </w:r>
      <w:r w:rsidR="00FB06A6" w:rsidRPr="00FB06A6">
        <w:rPr>
          <w:rFonts w:ascii="CorpoS" w:eastAsia="Times New Roman" w:hAnsi="CorpoS" w:cs="Times New Roman"/>
          <w:b/>
          <w:bCs/>
          <w:lang w:val="de-DE" w:eastAsia="en-GB"/>
        </w:rPr>
        <w:t xml:space="preserve"> im Bereich der Kabel- und Verbindungstechnologie </w:t>
      </w:r>
      <w:r w:rsidR="00FB06A6">
        <w:rPr>
          <w:rFonts w:ascii="CorpoS" w:eastAsia="Times New Roman" w:hAnsi="CorpoS" w:cs="Times New Roman"/>
          <w:b/>
          <w:bCs/>
          <w:lang w:val="de-DE" w:eastAsia="en-GB"/>
        </w:rPr>
        <w:t xml:space="preserve">exklusiver Connectivity Partner der </w:t>
      </w:r>
      <w:proofErr w:type="spellStart"/>
      <w:r w:rsidR="00536996">
        <w:rPr>
          <w:rFonts w:ascii="CorpoS" w:eastAsia="Times New Roman" w:hAnsi="CorpoS" w:cs="Times New Roman"/>
          <w:b/>
          <w:bCs/>
          <w:lang w:val="de-DE" w:eastAsia="en-GB"/>
        </w:rPr>
        <w:t>j</w:t>
      </w:r>
      <w:r w:rsidR="00FB06A6">
        <w:rPr>
          <w:rFonts w:ascii="CorpoS" w:eastAsia="Times New Roman" w:hAnsi="CorpoS" w:cs="Times New Roman"/>
          <w:b/>
          <w:bCs/>
          <w:lang w:val="de-DE" w:eastAsia="en-GB"/>
        </w:rPr>
        <w:t>azzopen</w:t>
      </w:r>
      <w:proofErr w:type="spellEnd"/>
      <w:r w:rsidR="00FB06A6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proofErr w:type="spellStart"/>
      <w:r w:rsidR="004C49B3">
        <w:rPr>
          <w:rFonts w:ascii="CorpoS" w:eastAsia="Times New Roman" w:hAnsi="CorpoS" w:cs="Times New Roman"/>
          <w:b/>
          <w:bCs/>
          <w:lang w:val="de-DE" w:eastAsia="en-GB"/>
        </w:rPr>
        <w:t>s</w:t>
      </w:r>
      <w:r w:rsidR="00FB06A6">
        <w:rPr>
          <w:rFonts w:ascii="CorpoS" w:eastAsia="Times New Roman" w:hAnsi="CorpoS" w:cs="Times New Roman"/>
          <w:b/>
          <w:bCs/>
          <w:lang w:val="de-DE" w:eastAsia="en-GB"/>
        </w:rPr>
        <w:t>tuttgart</w:t>
      </w:r>
      <w:proofErr w:type="spellEnd"/>
      <w:r w:rsidR="00FB06A6">
        <w:rPr>
          <w:rFonts w:ascii="CorpoS" w:eastAsia="Times New Roman" w:hAnsi="CorpoS" w:cs="Times New Roman"/>
          <w:b/>
          <w:bCs/>
          <w:lang w:val="de-DE" w:eastAsia="en-GB"/>
        </w:rPr>
        <w:t xml:space="preserve"> 2023.</w:t>
      </w:r>
    </w:p>
    <w:p w14:paraId="16FF5E80" w14:textId="77777777" w:rsidR="00E62388" w:rsidRPr="005C0474" w:rsidRDefault="00E62388" w:rsidP="00E62388">
      <w:pPr>
        <w:rPr>
          <w:rFonts w:ascii="CorpoS" w:eastAsia="Times New Roman" w:hAnsi="CorpoS" w:cs="Times New Roman"/>
          <w:lang w:val="de-DE" w:eastAsia="en-GB"/>
        </w:rPr>
      </w:pPr>
    </w:p>
    <w:p w14:paraId="5DD903EE" w14:textId="79426A45" w:rsidR="00E62388" w:rsidRDefault="00E62388" w:rsidP="00E62388">
      <w:pPr>
        <w:rPr>
          <w:rFonts w:ascii="CorpoS" w:eastAsia="Times New Roman" w:hAnsi="CorpoS" w:cs="Times New Roman"/>
          <w:lang w:val="de-DE" w:eastAsia="en-GB"/>
        </w:rPr>
      </w:pPr>
      <w:r w:rsidRPr="00E62388">
        <w:rPr>
          <w:rFonts w:ascii="CorpoS" w:eastAsia="Times New Roman" w:hAnsi="CorpoS" w:cs="Times New Roman"/>
          <w:lang w:val="de-DE" w:eastAsia="en-GB"/>
        </w:rPr>
        <w:t xml:space="preserve">Das renommierte Musikfestival </w:t>
      </w:r>
      <w:proofErr w:type="spellStart"/>
      <w:r w:rsidR="00536996">
        <w:rPr>
          <w:rFonts w:ascii="CorpoS" w:eastAsia="Times New Roman" w:hAnsi="CorpoS" w:cs="Times New Roman"/>
          <w:lang w:val="de-DE" w:eastAsia="en-GB"/>
        </w:rPr>
        <w:t>j</w:t>
      </w:r>
      <w:r w:rsidRPr="00E62388">
        <w:rPr>
          <w:rFonts w:ascii="CorpoS" w:eastAsia="Times New Roman" w:hAnsi="CorpoS" w:cs="Times New Roman"/>
          <w:lang w:val="de-DE" w:eastAsia="en-GB"/>
        </w:rPr>
        <w:t>azzopen</w:t>
      </w:r>
      <w:proofErr w:type="spellEnd"/>
      <w:r w:rsidRPr="00E62388">
        <w:rPr>
          <w:rFonts w:ascii="CorpoS" w:eastAsia="Times New Roman" w:hAnsi="CorpoS" w:cs="Times New Roman"/>
          <w:lang w:val="de-DE" w:eastAsia="en-GB"/>
        </w:rPr>
        <w:t xml:space="preserve"> </w:t>
      </w:r>
      <w:proofErr w:type="spellStart"/>
      <w:r w:rsidR="004C49B3">
        <w:rPr>
          <w:rFonts w:ascii="CorpoS" w:eastAsia="Times New Roman" w:hAnsi="CorpoS" w:cs="Times New Roman"/>
          <w:lang w:val="de-DE" w:eastAsia="en-GB"/>
        </w:rPr>
        <w:t>s</w:t>
      </w:r>
      <w:r w:rsidRPr="00E62388">
        <w:rPr>
          <w:rFonts w:ascii="CorpoS" w:eastAsia="Times New Roman" w:hAnsi="CorpoS" w:cs="Times New Roman"/>
          <w:lang w:val="de-DE" w:eastAsia="en-GB"/>
        </w:rPr>
        <w:t>tuttgart</w:t>
      </w:r>
      <w:proofErr w:type="spellEnd"/>
      <w:r w:rsidR="00944D6F">
        <w:rPr>
          <w:rFonts w:ascii="CorpoS" w:eastAsia="Times New Roman" w:hAnsi="CorpoS" w:cs="Times New Roman"/>
          <w:lang w:val="de-DE" w:eastAsia="en-GB"/>
        </w:rPr>
        <w:t>, das vom 13. bis 23. Juli stattfindet,</w:t>
      </w:r>
      <w:r w:rsidRPr="00E62388">
        <w:rPr>
          <w:rFonts w:ascii="CorpoS" w:eastAsia="Times New Roman" w:hAnsi="CorpoS" w:cs="Times New Roman"/>
          <w:lang w:val="de-DE" w:eastAsia="en-GB"/>
        </w:rPr>
        <w:t xml:space="preserve"> </w:t>
      </w:r>
      <w:r w:rsidR="004C49B3" w:rsidRPr="004C49B3">
        <w:rPr>
          <w:rFonts w:ascii="CorpoS" w:eastAsia="Times New Roman" w:hAnsi="CorpoS" w:cs="Times New Roman"/>
          <w:lang w:val="de-DE" w:eastAsia="en-GB"/>
        </w:rPr>
        <w:t xml:space="preserve">gehört zu den Top 3 </w:t>
      </w:r>
      <w:r w:rsidR="004C49B3">
        <w:rPr>
          <w:rFonts w:ascii="CorpoS" w:eastAsia="Times New Roman" w:hAnsi="CorpoS" w:cs="Times New Roman"/>
          <w:lang w:val="de-DE" w:eastAsia="en-GB"/>
        </w:rPr>
        <w:t>J</w:t>
      </w:r>
      <w:r w:rsidR="004C49B3" w:rsidRPr="004C49B3">
        <w:rPr>
          <w:rFonts w:ascii="CorpoS" w:eastAsia="Times New Roman" w:hAnsi="CorpoS" w:cs="Times New Roman"/>
          <w:lang w:val="de-DE" w:eastAsia="en-GB"/>
        </w:rPr>
        <w:t xml:space="preserve">azz &amp; </w:t>
      </w:r>
      <w:proofErr w:type="spellStart"/>
      <w:r w:rsidR="004C49B3">
        <w:rPr>
          <w:rFonts w:ascii="CorpoS" w:eastAsia="Times New Roman" w:hAnsi="CorpoS" w:cs="Times New Roman"/>
          <w:lang w:val="de-DE" w:eastAsia="en-GB"/>
        </w:rPr>
        <w:t>B</w:t>
      </w:r>
      <w:r w:rsidR="004C49B3" w:rsidRPr="004C49B3">
        <w:rPr>
          <w:rFonts w:ascii="CorpoS" w:eastAsia="Times New Roman" w:hAnsi="CorpoS" w:cs="Times New Roman"/>
          <w:lang w:val="de-DE" w:eastAsia="en-GB"/>
        </w:rPr>
        <w:t>eyond</w:t>
      </w:r>
      <w:proofErr w:type="spellEnd"/>
      <w:r w:rsidR="004C49B3">
        <w:rPr>
          <w:rFonts w:ascii="CorpoS" w:eastAsia="Times New Roman" w:hAnsi="CorpoS" w:cs="Times New Roman"/>
          <w:lang w:val="de-DE" w:eastAsia="en-GB"/>
        </w:rPr>
        <w:t>-</w:t>
      </w:r>
      <w:r w:rsidR="004C49B3" w:rsidRPr="004C49B3">
        <w:rPr>
          <w:rFonts w:ascii="CorpoS" w:eastAsia="Times New Roman" w:hAnsi="CorpoS" w:cs="Times New Roman"/>
          <w:lang w:val="de-DE" w:eastAsia="en-GB"/>
        </w:rPr>
        <w:t xml:space="preserve">Festivals </w:t>
      </w:r>
      <w:r w:rsidRPr="00E62388">
        <w:rPr>
          <w:rFonts w:ascii="CorpoS" w:eastAsia="Times New Roman" w:hAnsi="CorpoS" w:cs="Times New Roman"/>
          <w:lang w:val="de-DE" w:eastAsia="en-GB"/>
        </w:rPr>
        <w:t xml:space="preserve">in Europa. Jedes Jahr bringt es nationale und internationale Größen der Szene in der </w:t>
      </w:r>
      <w:r w:rsidR="00FB06A6">
        <w:rPr>
          <w:rFonts w:ascii="CorpoS" w:eastAsia="Times New Roman" w:hAnsi="CorpoS" w:cs="Times New Roman"/>
          <w:lang w:val="de-DE" w:eastAsia="en-GB"/>
        </w:rPr>
        <w:t xml:space="preserve">Stuttgarter </w:t>
      </w:r>
      <w:r w:rsidRPr="00E62388">
        <w:rPr>
          <w:rFonts w:ascii="CorpoS" w:eastAsia="Times New Roman" w:hAnsi="CorpoS" w:cs="Times New Roman"/>
          <w:lang w:val="de-DE" w:eastAsia="en-GB"/>
        </w:rPr>
        <w:t xml:space="preserve">Landeshauptstadt zusammen. </w:t>
      </w:r>
      <w:r w:rsidR="00944D6F">
        <w:rPr>
          <w:rFonts w:ascii="CorpoS" w:eastAsia="Times New Roman" w:hAnsi="CorpoS" w:cs="Times New Roman"/>
          <w:lang w:val="de-DE" w:eastAsia="en-GB"/>
        </w:rPr>
        <w:t xml:space="preserve">Für das Familienunternehmen mit Stammsitz in Stuttgart ist das Event eine gute Möglichkeit die Marke LAPP regional und international </w:t>
      </w:r>
      <w:r w:rsidR="00FA51DB">
        <w:rPr>
          <w:rFonts w:ascii="CorpoS" w:eastAsia="Times New Roman" w:hAnsi="CorpoS" w:cs="Times New Roman"/>
          <w:lang w:val="de-DE" w:eastAsia="en-GB"/>
        </w:rPr>
        <w:t xml:space="preserve">mit </w:t>
      </w:r>
      <w:r w:rsidR="00944D6F">
        <w:rPr>
          <w:rFonts w:ascii="CorpoS" w:eastAsia="Times New Roman" w:hAnsi="CorpoS" w:cs="Times New Roman"/>
          <w:lang w:val="de-DE" w:eastAsia="en-GB"/>
        </w:rPr>
        <w:t xml:space="preserve">einem großen Publikum zu </w:t>
      </w:r>
      <w:r w:rsidR="00FA51DB">
        <w:rPr>
          <w:rFonts w:ascii="CorpoS" w:eastAsia="Times New Roman" w:hAnsi="CorpoS" w:cs="Times New Roman"/>
          <w:lang w:val="de-DE" w:eastAsia="en-GB"/>
        </w:rPr>
        <w:t>teilen und erlebbar zu machen.</w:t>
      </w:r>
    </w:p>
    <w:p w14:paraId="417DD281" w14:textId="65C7C8F9" w:rsidR="00E62388" w:rsidRDefault="00E62388" w:rsidP="00E62388">
      <w:pPr>
        <w:rPr>
          <w:rFonts w:ascii="CorpoS" w:eastAsia="Times New Roman" w:hAnsi="CorpoS" w:cs="Times New Roman"/>
          <w:lang w:val="de-DE" w:eastAsia="en-GB"/>
        </w:rPr>
      </w:pPr>
    </w:p>
    <w:p w14:paraId="3C75D66B" w14:textId="2AC8E60E" w:rsidR="00911F17" w:rsidRDefault="00911F17" w:rsidP="00E62388">
      <w:pPr>
        <w:rPr>
          <w:rFonts w:ascii="CorpoS" w:eastAsia="Times New Roman" w:hAnsi="CorpoS" w:cs="Times New Roman"/>
          <w:lang w:val="de-DE" w:eastAsia="en-GB"/>
        </w:rPr>
      </w:pPr>
      <w:r>
        <w:rPr>
          <w:rFonts w:ascii="CorpoS" w:eastAsia="Times New Roman" w:hAnsi="CorpoS" w:cs="Times New Roman"/>
          <w:lang w:val="de-DE" w:eastAsia="en-GB"/>
        </w:rPr>
        <w:t xml:space="preserve">„Mit dem Sponsoring dieses hochkarätigen </w:t>
      </w:r>
      <w:r w:rsidR="004C49B3" w:rsidRPr="004C49B3">
        <w:rPr>
          <w:rFonts w:ascii="CorpoS" w:eastAsia="Times New Roman" w:hAnsi="CorpoS" w:cs="Times New Roman"/>
          <w:lang w:val="de-DE" w:eastAsia="en-GB"/>
        </w:rPr>
        <w:t xml:space="preserve">Jazz &amp; </w:t>
      </w:r>
      <w:proofErr w:type="spellStart"/>
      <w:r w:rsidR="004C49B3" w:rsidRPr="004C49B3">
        <w:rPr>
          <w:rFonts w:ascii="CorpoS" w:eastAsia="Times New Roman" w:hAnsi="CorpoS" w:cs="Times New Roman"/>
          <w:lang w:val="de-DE" w:eastAsia="en-GB"/>
        </w:rPr>
        <w:t>Beyond</w:t>
      </w:r>
      <w:proofErr w:type="spellEnd"/>
      <w:r>
        <w:rPr>
          <w:rFonts w:ascii="CorpoS" w:eastAsia="Times New Roman" w:hAnsi="CorpoS" w:cs="Times New Roman"/>
          <w:lang w:val="de-DE" w:eastAsia="en-GB"/>
        </w:rPr>
        <w:t xml:space="preserve">-Festivals wollen wir vor allem unsere Verbundenheit zu Stuttgart und der Region bekräftigen. </w:t>
      </w:r>
      <w:r w:rsidR="00594740">
        <w:rPr>
          <w:rFonts w:ascii="CorpoS" w:eastAsia="Times New Roman" w:hAnsi="CorpoS" w:cs="Times New Roman"/>
          <w:lang w:val="de-DE" w:eastAsia="en-GB"/>
        </w:rPr>
        <w:t xml:space="preserve">Zudem ist </w:t>
      </w:r>
      <w:r>
        <w:rPr>
          <w:rFonts w:ascii="CorpoS" w:eastAsia="Times New Roman" w:hAnsi="CorpoS" w:cs="Times New Roman"/>
          <w:lang w:val="de-DE" w:eastAsia="en-GB"/>
        </w:rPr>
        <w:t>es eine gute Plattform, um den Bekanntheitsgrad unseres Unternehmens zu steigern und unterstützt uns bei der Gewinnung von Fach- und Führungskräften“, betont Matthias Lapp, Vorstandsvorsitzender der Lapp Holding SE.</w:t>
      </w:r>
    </w:p>
    <w:p w14:paraId="177EE61C" w14:textId="77777777" w:rsidR="009B1205" w:rsidRDefault="009B1205" w:rsidP="00E62388">
      <w:pPr>
        <w:rPr>
          <w:rFonts w:ascii="CorpoS" w:eastAsia="Times New Roman" w:hAnsi="CorpoS" w:cs="Times New Roman"/>
          <w:lang w:val="de-DE" w:eastAsia="en-GB"/>
        </w:rPr>
      </w:pPr>
    </w:p>
    <w:p w14:paraId="13016752" w14:textId="32EE9D2D" w:rsidR="00E62388" w:rsidRPr="00594740" w:rsidRDefault="00E62388" w:rsidP="00E62388">
      <w:pPr>
        <w:rPr>
          <w:rFonts w:ascii="CorpoS" w:eastAsia="Times New Roman" w:hAnsi="CorpoS" w:cs="Times New Roman"/>
          <w:b/>
          <w:bCs/>
          <w:lang w:val="de-DE" w:eastAsia="en-GB"/>
        </w:rPr>
      </w:pPr>
      <w:r w:rsidRPr="00594740">
        <w:rPr>
          <w:rFonts w:ascii="CorpoS" w:eastAsia="Times New Roman" w:hAnsi="CorpoS" w:cs="Times New Roman"/>
          <w:b/>
          <w:bCs/>
          <w:lang w:val="de-DE" w:eastAsia="en-GB"/>
        </w:rPr>
        <w:t xml:space="preserve">Ohne Verbindungslösungen kein </w:t>
      </w:r>
      <w:proofErr w:type="spellStart"/>
      <w:r w:rsidR="004C49B3">
        <w:rPr>
          <w:rFonts w:ascii="CorpoS" w:eastAsia="Times New Roman" w:hAnsi="CorpoS" w:cs="Times New Roman"/>
          <w:b/>
          <w:bCs/>
          <w:lang w:val="de-DE" w:eastAsia="en-GB"/>
        </w:rPr>
        <w:t>j</w:t>
      </w:r>
      <w:r w:rsidRPr="00594740">
        <w:rPr>
          <w:rFonts w:ascii="CorpoS" w:eastAsia="Times New Roman" w:hAnsi="CorpoS" w:cs="Times New Roman"/>
          <w:b/>
          <w:bCs/>
          <w:lang w:val="de-DE" w:eastAsia="en-GB"/>
        </w:rPr>
        <w:t>azzopen</w:t>
      </w:r>
      <w:proofErr w:type="spellEnd"/>
    </w:p>
    <w:p w14:paraId="37E58111" w14:textId="77777777" w:rsidR="00E62388" w:rsidRPr="00E62388" w:rsidRDefault="00E62388" w:rsidP="00E62388">
      <w:pPr>
        <w:rPr>
          <w:rFonts w:ascii="CorpoS" w:eastAsia="Times New Roman" w:hAnsi="CorpoS" w:cs="Times New Roman"/>
          <w:lang w:val="de-DE" w:eastAsia="en-GB"/>
        </w:rPr>
      </w:pPr>
    </w:p>
    <w:p w14:paraId="033CC2F6" w14:textId="508ACA1A" w:rsidR="00F07D6F" w:rsidRDefault="00F07D6F" w:rsidP="00F07D6F">
      <w:pPr>
        <w:rPr>
          <w:rFonts w:ascii="CorpoS" w:eastAsia="Times New Roman" w:hAnsi="CorpoS" w:cs="Times New Roman"/>
          <w:lang w:val="de-DE" w:eastAsia="en-GB"/>
        </w:rPr>
      </w:pPr>
      <w:r>
        <w:rPr>
          <w:rFonts w:ascii="CorpoS" w:eastAsia="Times New Roman" w:hAnsi="CorpoS" w:cs="Times New Roman"/>
          <w:lang w:val="de-DE" w:eastAsia="en-GB"/>
        </w:rPr>
        <w:t>Im Light &amp; Sound Bereich sorgen die Verbindungslösungen von LAPP bereits seit vielen Jahren für atemberaubende Bühnenerlebnisse</w:t>
      </w:r>
      <w:r w:rsidR="003A621E">
        <w:rPr>
          <w:rFonts w:ascii="CorpoS" w:eastAsia="Times New Roman" w:hAnsi="CorpoS" w:cs="Times New Roman"/>
          <w:lang w:val="de-DE" w:eastAsia="en-GB"/>
        </w:rPr>
        <w:t xml:space="preserve"> auf der ganzen Welt</w:t>
      </w:r>
      <w:r>
        <w:rPr>
          <w:rFonts w:ascii="CorpoS" w:eastAsia="Times New Roman" w:hAnsi="CorpoS" w:cs="Times New Roman"/>
          <w:lang w:val="de-DE" w:eastAsia="en-GB"/>
        </w:rPr>
        <w:t xml:space="preserve">. </w:t>
      </w:r>
      <w:r w:rsidR="00E62388" w:rsidRPr="00E62388">
        <w:rPr>
          <w:rFonts w:ascii="CorpoS" w:eastAsia="Times New Roman" w:hAnsi="CorpoS" w:cs="Times New Roman"/>
          <w:lang w:val="de-DE" w:eastAsia="en-GB"/>
        </w:rPr>
        <w:t xml:space="preserve">„Ohne Verbindungslösungen, ohne Kabel, die Musik und Licht zum Leben erwecken, findet </w:t>
      </w:r>
      <w:r w:rsidR="003A621E">
        <w:rPr>
          <w:rFonts w:ascii="CorpoS" w:eastAsia="Times New Roman" w:hAnsi="CorpoS" w:cs="Times New Roman"/>
          <w:lang w:val="de-DE" w:eastAsia="en-GB"/>
        </w:rPr>
        <w:t xml:space="preserve">auch </w:t>
      </w:r>
      <w:r w:rsidR="00E62388" w:rsidRPr="00E62388">
        <w:rPr>
          <w:rFonts w:ascii="CorpoS" w:eastAsia="Times New Roman" w:hAnsi="CorpoS" w:cs="Times New Roman"/>
          <w:lang w:val="de-DE" w:eastAsia="en-GB"/>
        </w:rPr>
        <w:t xml:space="preserve">kein </w:t>
      </w:r>
      <w:proofErr w:type="spellStart"/>
      <w:r w:rsidR="004C49B3">
        <w:rPr>
          <w:rFonts w:ascii="CorpoS" w:eastAsia="Times New Roman" w:hAnsi="CorpoS" w:cs="Times New Roman"/>
          <w:lang w:val="de-DE" w:eastAsia="en-GB"/>
        </w:rPr>
        <w:t>j</w:t>
      </w:r>
      <w:r w:rsidR="00E62388" w:rsidRPr="00E62388">
        <w:rPr>
          <w:rFonts w:ascii="CorpoS" w:eastAsia="Times New Roman" w:hAnsi="CorpoS" w:cs="Times New Roman"/>
          <w:lang w:val="de-DE" w:eastAsia="en-GB"/>
        </w:rPr>
        <w:t>azzopen</w:t>
      </w:r>
      <w:proofErr w:type="spellEnd"/>
      <w:r w:rsidR="00E62388" w:rsidRPr="00E62388">
        <w:rPr>
          <w:rFonts w:ascii="CorpoS" w:eastAsia="Times New Roman" w:hAnsi="CorpoS" w:cs="Times New Roman"/>
          <w:lang w:val="de-DE" w:eastAsia="en-GB"/>
        </w:rPr>
        <w:t xml:space="preserve"> statt. Genau wie LAPP steht das Festival für hohen Anspruch und Qualität, für Internationalität im Herzen von Stuttgart</w:t>
      </w:r>
      <w:r>
        <w:rPr>
          <w:rFonts w:ascii="CorpoS" w:eastAsia="Times New Roman" w:hAnsi="CorpoS" w:cs="Times New Roman"/>
          <w:lang w:val="de-DE" w:eastAsia="en-GB"/>
        </w:rPr>
        <w:t xml:space="preserve">“, fügt Karl Heckl, </w:t>
      </w:r>
      <w:r w:rsidRPr="00F07D6F">
        <w:rPr>
          <w:rFonts w:ascii="CorpoS" w:eastAsia="Times New Roman" w:hAnsi="CorpoS" w:cs="Times New Roman"/>
          <w:lang w:val="de-DE" w:eastAsia="en-GB"/>
        </w:rPr>
        <w:t>CSO LA EMEA</w:t>
      </w:r>
      <w:r>
        <w:rPr>
          <w:rFonts w:ascii="CorpoS" w:eastAsia="Times New Roman" w:hAnsi="CorpoS" w:cs="Times New Roman"/>
          <w:lang w:val="de-DE" w:eastAsia="en-GB"/>
        </w:rPr>
        <w:t xml:space="preserve"> bei der </w:t>
      </w:r>
      <w:r w:rsidRPr="00F07D6F">
        <w:rPr>
          <w:rFonts w:ascii="CorpoS" w:eastAsia="Times New Roman" w:hAnsi="CorpoS" w:cs="Times New Roman"/>
          <w:lang w:val="de-DE" w:eastAsia="en-GB"/>
        </w:rPr>
        <w:t>U.I. Lapp GmbH</w:t>
      </w:r>
      <w:r>
        <w:rPr>
          <w:rFonts w:ascii="CorpoS" w:eastAsia="Times New Roman" w:hAnsi="CorpoS" w:cs="Times New Roman"/>
          <w:lang w:val="de-DE" w:eastAsia="en-GB"/>
        </w:rPr>
        <w:t xml:space="preserve"> hinzu.</w:t>
      </w:r>
    </w:p>
    <w:p w14:paraId="77781A3D" w14:textId="55938B59" w:rsidR="00B26F89" w:rsidRDefault="00B26F89" w:rsidP="00F07D6F">
      <w:pPr>
        <w:rPr>
          <w:rFonts w:ascii="CorpoS" w:eastAsia="Times New Roman" w:hAnsi="CorpoS" w:cs="Times New Roman"/>
          <w:lang w:val="de-DE" w:eastAsia="en-GB"/>
        </w:rPr>
      </w:pPr>
    </w:p>
    <w:p w14:paraId="1855B278" w14:textId="72016E12" w:rsidR="00B26F89" w:rsidRPr="006553E4" w:rsidRDefault="00B26F89" w:rsidP="00B26F89">
      <w:pPr>
        <w:jc w:val="center"/>
        <w:rPr>
          <w:rFonts w:ascii="CorpoS" w:eastAsia="Times New Roman" w:hAnsi="CorpoS" w:cs="Times New Roman"/>
          <w:color w:val="ED7D31" w:themeColor="accent2"/>
          <w:sz w:val="32"/>
          <w:szCs w:val="32"/>
          <w:lang w:val="de-DE" w:eastAsia="en-GB"/>
        </w:rPr>
      </w:pPr>
      <w:r w:rsidRPr="006553E4">
        <w:rPr>
          <w:rFonts w:ascii="CorpoS" w:eastAsia="Times New Roman" w:hAnsi="CorpoS" w:cs="Times New Roman"/>
          <w:color w:val="ED7D31" w:themeColor="accent2"/>
          <w:sz w:val="32"/>
          <w:szCs w:val="32"/>
          <w:lang w:val="de-DE" w:eastAsia="en-GB"/>
        </w:rPr>
        <w:t>***</w:t>
      </w:r>
    </w:p>
    <w:p w14:paraId="63F75FA5" w14:textId="241D1CC7" w:rsidR="00C90769" w:rsidRDefault="00C90769" w:rsidP="00F07D6F">
      <w:pPr>
        <w:rPr>
          <w:rFonts w:ascii="CorpoS" w:eastAsia="Times New Roman" w:hAnsi="CorpoS" w:cs="Times New Roman"/>
          <w:lang w:val="de-DE" w:eastAsia="en-GB"/>
        </w:rPr>
      </w:pPr>
    </w:p>
    <w:p w14:paraId="0BE5BDFC" w14:textId="77777777" w:rsidR="00C90769" w:rsidRPr="00E62388" w:rsidRDefault="00C90769" w:rsidP="00F07D6F">
      <w:pPr>
        <w:rPr>
          <w:rFonts w:ascii="CorpoS" w:eastAsia="Times New Roman" w:hAnsi="CorpoS" w:cs="Times New Roman"/>
          <w:lang w:val="de-DE" w:eastAsia="en-GB"/>
        </w:rPr>
      </w:pPr>
    </w:p>
    <w:p w14:paraId="4AB48813" w14:textId="77777777" w:rsidR="00E62388" w:rsidRPr="00E62388" w:rsidRDefault="00E62388" w:rsidP="00E62388">
      <w:pPr>
        <w:rPr>
          <w:rFonts w:ascii="CorpoS" w:eastAsia="Times New Roman" w:hAnsi="CorpoS" w:cs="Times New Roman"/>
          <w:lang w:val="de-DE" w:eastAsia="en-GB"/>
        </w:rPr>
      </w:pPr>
    </w:p>
    <w:p w14:paraId="050F6CAD" w14:textId="283B077A" w:rsidR="00225458" w:rsidRPr="00C90769" w:rsidRDefault="00225458" w:rsidP="00C90769">
      <w:pPr>
        <w:spacing w:before="240" w:after="100" w:afterAutospacing="1" w:line="312" w:lineRule="auto"/>
        <w:jc w:val="center"/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</w:pPr>
      <w:r w:rsidRPr="00225458">
        <w:rPr>
          <w:rFonts w:ascii="CorpoS" w:eastAsia="Times New Roman" w:hAnsi="CorpoS" w:cs="Times New Roman"/>
          <w:b/>
          <w:bCs/>
          <w:lang w:val="de-DE" w:eastAsia="en-GB"/>
        </w:rPr>
        <w:t>Bildmaterial</w:t>
      </w:r>
    </w:p>
    <w:p w14:paraId="73AE9AEA" w14:textId="12D79DC9" w:rsidR="00225458" w:rsidRPr="009E4590" w:rsidRDefault="000E4B7D" w:rsidP="009E4590">
      <w:pPr>
        <w:spacing w:after="100" w:afterAutospacing="1" w:line="312" w:lineRule="auto"/>
        <w:rPr>
          <w:rFonts w:ascii="CorpoS" w:eastAsia="Times New Roman" w:hAnsi="CorpoS" w:cs="Times New Roman"/>
          <w:lang w:val="de-DE" w:eastAsia="en-GB"/>
        </w:rPr>
      </w:pPr>
      <w:r w:rsidRPr="000E4B7D">
        <w:rPr>
          <w:rFonts w:ascii="CorpoS" w:eastAsia="Times New Roman" w:hAnsi="CorpoS" w:cs="Times New Roman"/>
          <w:lang w:val="de-DE" w:eastAsia="en-GB"/>
        </w:rPr>
        <w:t>Zu dieser Presseinformation steht Ihnen digitales Bildmaterial in druckfähiger Auflösung bereit. Die Fotos dürfen honorarfrei verwendet werden</w:t>
      </w:r>
      <w:r w:rsidR="00CA49DD">
        <w:rPr>
          <w:rFonts w:ascii="CorpoS" w:eastAsia="Times New Roman" w:hAnsi="CorpoS" w:cs="Times New Roman"/>
          <w:lang w:val="de-DE" w:eastAsia="en-GB"/>
        </w:rPr>
        <w:t xml:space="preserve">. </w:t>
      </w:r>
      <w:r w:rsidRPr="000E4B7D">
        <w:rPr>
          <w:rFonts w:ascii="CorpoS" w:eastAsia="Times New Roman" w:hAnsi="CorpoS" w:cs="Times New Roman"/>
          <w:lang w:val="de-DE" w:eastAsia="en-GB"/>
        </w:rPr>
        <w:t>Grafische Bearbeitungen sind nicht gestattet, außer dem Freistellen des Hauptmotivs.</w:t>
      </w:r>
      <w:r w:rsidR="00A315FF">
        <w:rPr>
          <w:rFonts w:ascii="CorpoS" w:eastAsia="Times New Roman" w:hAnsi="CorpoS" w:cs="Times New Roman"/>
          <w:b/>
          <w:bCs/>
          <w:lang w:val="de-DE" w:eastAsia="en-GB"/>
        </w:rPr>
        <w:tab/>
      </w:r>
    </w:p>
    <w:tbl>
      <w:tblPr>
        <w:tblStyle w:val="Tabellenraster"/>
        <w:tblW w:w="8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394"/>
      </w:tblGrid>
      <w:tr w:rsidR="00DB05C2" w:rsidRPr="00B26F89" w14:paraId="30F7965E" w14:textId="77777777" w:rsidTr="00DB05C2">
        <w:tc>
          <w:tcPr>
            <w:tcW w:w="3681" w:type="dxa"/>
          </w:tcPr>
          <w:p w14:paraId="1917983F" w14:textId="6AB72941" w:rsidR="00DB05C2" w:rsidRDefault="00AD568F" w:rsidP="00DB05C2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>
              <w:rPr>
                <w:noProof/>
              </w:rPr>
              <w:drawing>
                <wp:inline distT="0" distB="0" distL="0" distR="0" wp14:anchorId="2AC8D5F4" wp14:editId="0FB6818D">
                  <wp:extent cx="2192400" cy="1461600"/>
                  <wp:effectExtent l="0" t="0" r="0" b="571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2400" cy="146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21A095" w14:textId="77777777" w:rsidR="00DB05C2" w:rsidRDefault="00DB05C2" w:rsidP="00DB05C2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</w:p>
          <w:p w14:paraId="718767C6" w14:textId="77777777" w:rsidR="00DB05C2" w:rsidRDefault="00DB05C2" w:rsidP="00DB05C2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</w:p>
          <w:p w14:paraId="4138C22C" w14:textId="5912D850" w:rsidR="00DB05C2" w:rsidRDefault="00DB05C2" w:rsidP="00DB05C2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br/>
            </w:r>
          </w:p>
        </w:tc>
        <w:tc>
          <w:tcPr>
            <w:tcW w:w="4394" w:type="dxa"/>
          </w:tcPr>
          <w:p w14:paraId="4E424272" w14:textId="327A1DB2" w:rsidR="00DB05C2" w:rsidRPr="00DB05C2" w:rsidRDefault="00DB05C2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</w:p>
          <w:p w14:paraId="0291C462" w14:textId="5C7C9E4F" w:rsidR="00DB05C2" w:rsidRPr="00DB05C2" w:rsidRDefault="00AD568F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  <w:r>
              <w:rPr>
                <w:rFonts w:ascii="CorpoS" w:eastAsia="Times New Roman" w:hAnsi="CorpoS" w:cs="Times New Roman"/>
                <w:lang w:val="de-DE" w:eastAsia="en-GB"/>
              </w:rPr>
              <w:t>Matthias Lapp, Vorstandsvorsitzender der Lapp Holding SE</w:t>
            </w:r>
            <w:r w:rsidR="00DB05C2" w:rsidRPr="00DB05C2">
              <w:rPr>
                <w:rFonts w:ascii="CorpoS" w:eastAsia="Times New Roman" w:hAnsi="CorpoS" w:cs="Times New Roman"/>
                <w:lang w:val="de-DE" w:eastAsia="en-GB"/>
              </w:rPr>
              <w:tab/>
            </w:r>
            <w:r w:rsidR="00DB05C2">
              <w:rPr>
                <w:rFonts w:ascii="CorpoS" w:eastAsia="Times New Roman" w:hAnsi="CorpoS" w:cs="Times New Roman"/>
                <w:lang w:val="de-DE" w:eastAsia="en-GB"/>
              </w:rPr>
              <w:br/>
            </w:r>
            <w:r w:rsidR="00DB05C2" w:rsidRPr="00DB05C2">
              <w:rPr>
                <w:rFonts w:ascii="CorpoS" w:eastAsia="Times New Roman" w:hAnsi="CorpoS" w:cs="Times New Roman"/>
                <w:lang w:val="de-DE" w:eastAsia="en-GB"/>
              </w:rPr>
              <w:t>Foto: LAPP</w:t>
            </w:r>
            <w:r w:rsidR="00DB05C2" w:rsidRPr="00DB05C2">
              <w:rPr>
                <w:rFonts w:ascii="CorpoS" w:eastAsia="Times New Roman" w:hAnsi="CorpoS" w:cs="Times New Roman"/>
                <w:lang w:val="de-DE" w:eastAsia="en-GB"/>
              </w:rPr>
              <w:tab/>
            </w:r>
          </w:p>
          <w:p w14:paraId="397DFA49" w14:textId="78145C50" w:rsidR="00DB05C2" w:rsidRPr="009E4590" w:rsidRDefault="00DB05C2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  <w:r w:rsidRPr="00DB05C2">
              <w:rPr>
                <w:rFonts w:ascii="CorpoS" w:eastAsia="Times New Roman" w:hAnsi="CorpoS" w:cs="Times New Roman"/>
                <w:lang w:val="de-DE" w:eastAsia="en-GB"/>
              </w:rPr>
              <w:t xml:space="preserve">Das Bild können Sie </w:t>
            </w:r>
            <w:hyperlink r:id="rId12" w:history="1">
              <w:r w:rsidRPr="00AD568F">
                <w:rPr>
                  <w:rStyle w:val="Hyperlink"/>
                  <w:rFonts w:ascii="CorpoS" w:eastAsia="Times New Roman" w:hAnsi="CorpoS" w:cs="Times New Roman"/>
                  <w:lang w:val="de-DE" w:eastAsia="en-GB"/>
                </w:rPr>
                <w:t>hier</w:t>
              </w:r>
            </w:hyperlink>
            <w:r w:rsidRPr="00DB05C2">
              <w:rPr>
                <w:rFonts w:ascii="CorpoS" w:eastAsia="Times New Roman" w:hAnsi="CorpoS" w:cs="Times New Roman"/>
                <w:lang w:val="de-DE" w:eastAsia="en-GB"/>
              </w:rPr>
              <w:t xml:space="preserve"> herunterladen</w:t>
            </w:r>
            <w:r w:rsidRPr="00DB05C2">
              <w:rPr>
                <w:rFonts w:ascii="CorpoS" w:eastAsia="Times New Roman" w:hAnsi="CorpoS" w:cs="Times New Roman"/>
                <w:lang w:val="de-DE" w:eastAsia="en-GB"/>
              </w:rPr>
              <w:tab/>
            </w:r>
          </w:p>
        </w:tc>
      </w:tr>
    </w:tbl>
    <w:p w14:paraId="4D906FF8" w14:textId="11E1667B" w:rsidR="00225458" w:rsidRDefault="00225458" w:rsidP="00F706F9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240"/>
      </w:tblGrid>
      <w:tr w:rsidR="00DB05C2" w:rsidRPr="00DB05C2" w14:paraId="6F4353ED" w14:textId="77777777" w:rsidTr="00DB05C2">
        <w:tc>
          <w:tcPr>
            <w:tcW w:w="3681" w:type="dxa"/>
          </w:tcPr>
          <w:p w14:paraId="23389718" w14:textId="6B30FB6E" w:rsidR="00DB05C2" w:rsidRPr="009E4590" w:rsidRDefault="00594740" w:rsidP="00DB05C2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eastAsia="en-GB"/>
              </w:rPr>
            </w:pPr>
            <w:proofErr w:type="spellStart"/>
            <w:r w:rsidRPr="009E4590">
              <w:rPr>
                <w:rFonts w:ascii="CorpoS" w:eastAsia="Times New Roman" w:hAnsi="CorpoS" w:cs="Times New Roman"/>
                <w:b/>
                <w:bCs/>
                <w:lang w:eastAsia="en-GB"/>
              </w:rPr>
              <w:t>P</w:t>
            </w:r>
            <w:r w:rsidR="00DB05C2" w:rsidRPr="009E4590">
              <w:rPr>
                <w:rFonts w:ascii="CorpoS" w:eastAsia="Times New Roman" w:hAnsi="CorpoS" w:cs="Times New Roman"/>
                <w:b/>
                <w:bCs/>
                <w:lang w:eastAsia="en-GB"/>
              </w:rPr>
              <w:t>ressekontakt</w:t>
            </w:r>
            <w:proofErr w:type="spellEnd"/>
            <w:r w:rsidR="00DB05C2" w:rsidRPr="009E4590">
              <w:rPr>
                <w:rFonts w:ascii="CorpoS" w:eastAsia="Times New Roman" w:hAnsi="CorpoS" w:cs="Times New Roman"/>
                <w:b/>
                <w:bCs/>
                <w:lang w:eastAsia="en-GB"/>
              </w:rPr>
              <w:t>:</w:t>
            </w:r>
          </w:p>
          <w:p w14:paraId="061119AE" w14:textId="77777777" w:rsidR="009E4590" w:rsidRDefault="009E4590" w:rsidP="009E4590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eastAsia="en-GB"/>
              </w:rPr>
            </w:pPr>
            <w:r w:rsidRPr="009E4590">
              <w:rPr>
                <w:rFonts w:ascii="CorpoS" w:eastAsia="Times New Roman" w:hAnsi="CorpoS" w:cs="Times New Roman"/>
                <w:lang w:eastAsia="en-GB"/>
              </w:rPr>
              <w:t>Nadine Bunz</w:t>
            </w:r>
            <w:r w:rsidRPr="009E4590">
              <w:rPr>
                <w:rFonts w:ascii="CorpoS" w:eastAsia="Times New Roman" w:hAnsi="CorpoS" w:cs="Times New Roman"/>
                <w:lang w:eastAsia="en-GB"/>
              </w:rPr>
              <w:tab/>
            </w:r>
          </w:p>
          <w:p w14:paraId="0A317DD3" w14:textId="5DBF118C" w:rsidR="009E4590" w:rsidRPr="009E4590" w:rsidRDefault="009E4590" w:rsidP="009E4590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eastAsia="en-GB"/>
              </w:rPr>
            </w:pPr>
            <w:r w:rsidRPr="009E4590">
              <w:rPr>
                <w:rFonts w:ascii="CorpoS" w:eastAsia="Times New Roman" w:hAnsi="CorpoS" w:cs="Times New Roman"/>
                <w:lang w:eastAsia="en-GB"/>
              </w:rPr>
              <w:t xml:space="preserve">Head of Corporate Communications &amp; Change </w:t>
            </w:r>
            <w:proofErr w:type="spellStart"/>
            <w:r w:rsidRPr="009E4590">
              <w:rPr>
                <w:rFonts w:ascii="CorpoS" w:eastAsia="Times New Roman" w:hAnsi="CorpoS" w:cs="Times New Roman"/>
                <w:lang w:eastAsia="en-GB"/>
              </w:rPr>
              <w:t>Telefon</w:t>
            </w:r>
            <w:proofErr w:type="spellEnd"/>
            <w:r w:rsidRPr="009E4590">
              <w:rPr>
                <w:rFonts w:ascii="CorpoS" w:eastAsia="Times New Roman" w:hAnsi="CorpoS" w:cs="Times New Roman"/>
                <w:lang w:eastAsia="en-GB"/>
              </w:rPr>
              <w:t>: +49 711 78386206</w:t>
            </w:r>
          </w:p>
          <w:p w14:paraId="27B4B8BB" w14:textId="77777777" w:rsidR="009E4590" w:rsidRPr="009E4590" w:rsidRDefault="009E4590" w:rsidP="009E4590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eastAsia="en-GB"/>
              </w:rPr>
            </w:pPr>
            <w:r w:rsidRPr="009E4590">
              <w:rPr>
                <w:rFonts w:ascii="CorpoS" w:eastAsia="Times New Roman" w:hAnsi="CorpoS" w:cs="Times New Roman"/>
                <w:lang w:eastAsia="en-GB"/>
              </w:rPr>
              <w:lastRenderedPageBreak/>
              <w:t>Nadine.Bunz@lapp.com</w:t>
            </w:r>
          </w:p>
          <w:p w14:paraId="5B1FB6CC" w14:textId="77777777" w:rsidR="009E4590" w:rsidRPr="009E4590" w:rsidRDefault="009E4590" w:rsidP="009E4590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eastAsia="en-GB"/>
              </w:rPr>
            </w:pPr>
            <w:r w:rsidRPr="009E4590">
              <w:rPr>
                <w:rFonts w:ascii="CorpoS" w:eastAsia="Times New Roman" w:hAnsi="CorpoS" w:cs="Times New Roman"/>
                <w:lang w:eastAsia="en-GB"/>
              </w:rPr>
              <w:t>Lapp Holding AG</w:t>
            </w:r>
          </w:p>
          <w:p w14:paraId="6AB49A48" w14:textId="77777777" w:rsidR="009E4590" w:rsidRPr="009E4590" w:rsidRDefault="009E4590" w:rsidP="009E4590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val="de-DE" w:eastAsia="en-GB"/>
              </w:rPr>
            </w:pPr>
            <w:r w:rsidRPr="009E4590">
              <w:rPr>
                <w:rFonts w:ascii="CorpoS" w:eastAsia="Times New Roman" w:hAnsi="CorpoS" w:cs="Times New Roman"/>
                <w:lang w:val="de-DE" w:eastAsia="en-GB"/>
              </w:rPr>
              <w:t xml:space="preserve">Oskar-Lapp-Straße 2 </w:t>
            </w:r>
          </w:p>
          <w:p w14:paraId="749E8521" w14:textId="2D8FA4C2" w:rsidR="00DB05C2" w:rsidRPr="009D261D" w:rsidRDefault="009E4590" w:rsidP="009E4590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val="de-DE" w:eastAsia="en-GB"/>
              </w:rPr>
            </w:pPr>
            <w:r w:rsidRPr="009E4590">
              <w:rPr>
                <w:rFonts w:ascii="CorpoS" w:eastAsia="Times New Roman" w:hAnsi="CorpoS" w:cs="Times New Roman"/>
                <w:lang w:val="de-DE" w:eastAsia="en-GB"/>
              </w:rPr>
              <w:t>70565 Stuttgart</w:t>
            </w:r>
          </w:p>
        </w:tc>
        <w:tc>
          <w:tcPr>
            <w:tcW w:w="4240" w:type="dxa"/>
          </w:tcPr>
          <w:p w14:paraId="7876D003" w14:textId="77777777" w:rsidR="00DB05C2" w:rsidRPr="00E62388" w:rsidRDefault="00DB05C2" w:rsidP="00F706F9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eastAsia="en-GB"/>
              </w:rPr>
            </w:pPr>
          </w:p>
          <w:p w14:paraId="00664A76" w14:textId="23361EF7" w:rsidR="00DB05C2" w:rsidRPr="00DB05C2" w:rsidRDefault="00DB05C2" w:rsidP="00F706F9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eastAsia="en-GB"/>
              </w:rPr>
            </w:pPr>
            <w:r w:rsidRPr="00DB05C2">
              <w:rPr>
                <w:rFonts w:ascii="CorpoS" w:eastAsia="Times New Roman" w:hAnsi="CorpoS" w:cs="Times New Roman"/>
                <w:lang w:eastAsia="en-GB"/>
              </w:rPr>
              <w:t>Irmgard Nille</w:t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>
              <w:rPr>
                <w:rFonts w:ascii="CorpoS" w:eastAsia="Times New Roman" w:hAnsi="CorpoS" w:cs="Times New Roman"/>
                <w:lang w:eastAsia="en-GB"/>
              </w:rPr>
              <w:br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>IN-Press</w:t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>
              <w:rPr>
                <w:rFonts w:ascii="CorpoS" w:eastAsia="Times New Roman" w:hAnsi="CorpoS" w:cs="Times New Roman"/>
                <w:lang w:eastAsia="en-GB"/>
              </w:rPr>
              <w:br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>Mobil: +49 160 97346822</w:t>
            </w:r>
            <w:r>
              <w:rPr>
                <w:rFonts w:ascii="CorpoS" w:eastAsia="Times New Roman" w:hAnsi="CorpoS" w:cs="Times New Roman"/>
                <w:lang w:eastAsia="en-GB"/>
              </w:rPr>
              <w:br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>irmgard.nille@in-press.de</w:t>
            </w:r>
          </w:p>
        </w:tc>
      </w:tr>
    </w:tbl>
    <w:p w14:paraId="3EBACF79" w14:textId="77777777" w:rsidR="00DB05C2" w:rsidRPr="009D261D" w:rsidRDefault="00DB05C2" w:rsidP="000E4B7D">
      <w:pPr>
        <w:spacing w:after="100" w:afterAutospacing="1" w:line="312" w:lineRule="auto"/>
        <w:rPr>
          <w:rStyle w:val="Fett"/>
          <w:rFonts w:ascii="CorpoS" w:hAnsi="CorpoS"/>
          <w:iCs/>
        </w:rPr>
      </w:pPr>
    </w:p>
    <w:p w14:paraId="6DEFAD51" w14:textId="4DFEB035" w:rsidR="00691A85" w:rsidRPr="000E4B7D" w:rsidRDefault="00691A85" w:rsidP="000E4B7D">
      <w:pPr>
        <w:spacing w:after="100" w:afterAutospacing="1" w:line="312" w:lineRule="auto"/>
        <w:rPr>
          <w:rStyle w:val="Hervorhebung"/>
          <w:rFonts w:ascii="CorpoS" w:eastAsia="Times New Roman" w:hAnsi="CorpoS" w:cs="Times New Roman"/>
          <w:i w:val="0"/>
          <w:iCs w:val="0"/>
          <w:lang w:val="de-DE" w:eastAsia="en-GB"/>
        </w:rPr>
      </w:pPr>
      <w:r w:rsidRPr="00F706F9">
        <w:rPr>
          <w:rStyle w:val="Fett"/>
          <w:rFonts w:ascii="CorpoS" w:hAnsi="CorpoS"/>
          <w:iCs/>
          <w:lang w:val="de-DE"/>
        </w:rPr>
        <w:t>Über LAPP</w:t>
      </w:r>
    </w:p>
    <w:p w14:paraId="2A6695DE" w14:textId="66327AA2" w:rsidR="00691A85" w:rsidRPr="00F706F9" w:rsidRDefault="00691A85" w:rsidP="00F706F9">
      <w:pPr>
        <w:spacing w:before="240" w:after="100" w:afterAutospacing="1" w:line="312" w:lineRule="auto"/>
        <w:rPr>
          <w:rStyle w:val="Fett"/>
          <w:rFonts w:ascii="CorpoS" w:hAnsi="CorpoS" w:cs="Times New Roman"/>
          <w:b w:val="0"/>
          <w:bCs w:val="0"/>
          <w:lang w:val="de-DE" w:eastAsia="en-GB"/>
        </w:rPr>
      </w:pP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LAPP mit Sitz in Stuttgart ist einer der führenden Anbieter von integrierten Lösungen und Markenprodukten im Bereich der Kabel- und Verbindungstechnologie. Zum Portfolio des Unternehmens gehören Kabel und hochflexible Leitungen, Industriesteckverbinder und Verschraubungstechnik, kundenindividuelle Konfektionslösungen, Automatisierungstechnik und </w:t>
      </w:r>
      <w:r w:rsidR="00F37755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Robotik Lösungen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 für die intelligente Fabrik von morgen und technisches Zubehör. LAPPs Kernmarkt ist der Maschinen- und Anlagenbau. Weitere wichtige Absatzmärkte sind die Lebensmittelindustrie, </w:t>
      </w:r>
      <w:r w:rsidR="00FC6609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die Logistik, 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der Energiesektor und </w:t>
      </w:r>
      <w:r w:rsidR="00BB33BF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die 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Mobilität.</w:t>
      </w:r>
    </w:p>
    <w:p w14:paraId="7AE8E7EB" w14:textId="3254B35A" w:rsidR="00055AC2" w:rsidRDefault="00691A85" w:rsidP="00F706F9">
      <w:pPr>
        <w:spacing w:before="240" w:after="100" w:afterAutospacing="1" w:line="312" w:lineRule="auto"/>
        <w:rPr>
          <w:rStyle w:val="Fett"/>
          <w:rFonts w:ascii="CorpoS" w:hAnsi="CorpoS" w:cs="Times New Roman"/>
          <w:b w:val="0"/>
          <w:bCs w:val="0"/>
          <w:lang w:val="de-DE" w:eastAsia="en-GB"/>
        </w:rPr>
      </w:pP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Das Unternehmen wurde 1959 gegründet und befindet sich bis heute vollständig in Familienbesitz. Im Geschäftsjahr 20</w:t>
      </w:r>
      <w:r w:rsidR="00221013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20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/</w:t>
      </w:r>
      <w:r w:rsidR="001F2F76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2</w:t>
      </w:r>
      <w:r w:rsidR="00221013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1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 erwirtschaftete es einen konsolidierten Umsatz von 1.</w:t>
      </w:r>
      <w:r w:rsidR="00221013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423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 Mi</w:t>
      </w:r>
      <w:r w:rsidR="00F07998">
        <w:rPr>
          <w:rStyle w:val="Fett"/>
          <w:rFonts w:ascii="CorpoS" w:hAnsi="CorpoS" w:cs="Times New Roman"/>
          <w:b w:val="0"/>
          <w:bCs w:val="0"/>
          <w:lang w:val="de-DE" w:eastAsia="en-GB"/>
        </w:rPr>
        <w:t>llionen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 Euro. </w:t>
      </w:r>
      <w:r w:rsidR="008F4690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LAPP (inklusive nicht konsolidierter Gesellschaften) 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beschäftigt weltweit rund 4.</w:t>
      </w:r>
      <w:r w:rsidR="009B2619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5</w:t>
      </w:r>
      <w:r w:rsidR="00225458">
        <w:rPr>
          <w:rStyle w:val="Fett"/>
          <w:rFonts w:ascii="CorpoS" w:hAnsi="CorpoS" w:cs="Times New Roman"/>
          <w:b w:val="0"/>
          <w:bCs w:val="0"/>
          <w:lang w:val="de-DE" w:eastAsia="en-GB"/>
        </w:rPr>
        <w:t>86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 Mitarbeiter, </w:t>
      </w:r>
      <w:r w:rsidR="00221013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fertigt an 21 internationalen Standorten und 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verfügt über </w:t>
      </w:r>
      <w:r w:rsidR="00DB1DA1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4</w:t>
      </w:r>
      <w:r w:rsidR="00221013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4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 eigene Vertriebsgesellschaften</w:t>
      </w:r>
      <w:r w:rsidR="00221013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. Zudem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 kooperiert </w:t>
      </w:r>
      <w:r w:rsidR="00221013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LAPP 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mit rund 100 Auslandsvertretungen.</w:t>
      </w:r>
    </w:p>
    <w:p w14:paraId="3E8E11C8" w14:textId="1CB6F7FF" w:rsidR="000E4B7D" w:rsidRPr="00884CF9" w:rsidRDefault="000E4B7D" w:rsidP="00884CF9">
      <w:pPr>
        <w:pStyle w:val="StandardWeb"/>
        <w:spacing w:before="0" w:beforeAutospacing="0" w:line="312" w:lineRule="auto"/>
        <w:rPr>
          <w:rFonts w:ascii="CorpoS" w:hAnsi="CorpoS"/>
          <w:lang w:val="de-DE"/>
        </w:rPr>
      </w:pPr>
      <w:r w:rsidRPr="00F706F9">
        <w:rPr>
          <w:rStyle w:val="Fett"/>
          <w:rFonts w:ascii="CorpoS" w:hAnsi="CorpoS"/>
          <w:b w:val="0"/>
          <w:lang w:val="de-DE"/>
        </w:rPr>
        <w:t>Weitere Informationen zum Thema finden Sie hier:</w:t>
      </w:r>
      <w:r w:rsidRPr="00F706F9">
        <w:rPr>
          <w:rFonts w:ascii="CorpoS" w:hAnsi="CorpoS"/>
          <w:b/>
          <w:lang w:val="de-DE"/>
        </w:rPr>
        <w:t xml:space="preserve"> www.lappkabel.de/presse</w:t>
      </w:r>
    </w:p>
    <w:p w14:paraId="7973C938" w14:textId="77777777" w:rsidR="00AE0640" w:rsidRDefault="00AE0640" w:rsidP="00AE0640">
      <w:pPr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  <w:bookmarkStart w:id="0" w:name="_Hlk506988042"/>
      <w:bookmarkStart w:id="1" w:name="_Hlk62722524"/>
    </w:p>
    <w:p w14:paraId="69FB5B02" w14:textId="770B1A76" w:rsidR="00AE0640" w:rsidRDefault="00CF6D96" w:rsidP="00AE0640">
      <w:pPr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  <w:r w:rsidRPr="00396A97">
        <w:rPr>
          <w:rFonts w:ascii="CorpoS" w:eastAsia="Times New Roman" w:hAnsi="CorpoS" w:cs="Times New Roman"/>
          <w:noProof/>
          <w:color w:val="000000" w:themeColor="text1"/>
          <w:lang w:val="de-DE" w:eastAsia="de-DE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0031C21" wp14:editId="125AC9D3">
                <wp:simplePos x="0" y="0"/>
                <wp:positionH relativeFrom="page">
                  <wp:posOffset>720090</wp:posOffset>
                </wp:positionH>
                <wp:positionV relativeFrom="paragraph">
                  <wp:posOffset>0</wp:posOffset>
                </wp:positionV>
                <wp:extent cx="572135" cy="2540"/>
                <wp:effectExtent l="0" t="0" r="37465" b="35560"/>
                <wp:wrapNone/>
                <wp:docPr id="3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25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71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E2725B" id="Straight Connector 21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" from="56.7pt,0" to="10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" strokecolor="#ff7100" strokeweight="1.5pt">
                <v:stroke joinstyle="miter"/>
                <w10:wrap anchorx="page"/>
              </v:line>
            </w:pict>
          </mc:Fallback>
        </mc:AlternateContent>
      </w:r>
    </w:p>
    <w:p w14:paraId="6ADF4AB1" w14:textId="4CF8B411" w:rsidR="00AE0640" w:rsidRPr="0056166E" w:rsidRDefault="00F870DE" w:rsidP="00AE0640">
      <w:pPr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  <w:r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br/>
      </w:r>
      <w:r w:rsidR="00AE0640" w:rsidRPr="0056166E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t>Folgen Sie LAPP</w:t>
      </w:r>
      <w:r w:rsidR="00AE0640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t>:</w:t>
      </w:r>
      <w:r w:rsidR="00AE0640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br/>
      </w:r>
    </w:p>
    <w:p w14:paraId="134168E1" w14:textId="77777777" w:rsidR="00AE0640" w:rsidRDefault="00AE0640" w:rsidP="00AE0640">
      <w:pPr>
        <w:rPr>
          <w:rFonts w:ascii="CorpoS" w:eastAsia="Times New Roman" w:hAnsi="CorpoS" w:cs="Times New Roman"/>
          <w:b/>
          <w:bCs/>
          <w:lang w:val="de-DE" w:eastAsia="en-GB"/>
        </w:rPr>
      </w:pP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0EE99F23" wp14:editId="11B2A45D">
            <wp:extent cx="363600" cy="360000"/>
            <wp:effectExtent l="0" t="0" r="0" b="2540"/>
            <wp:docPr id="52" name="Grafik 5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Grafik 5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6C55BEF6" wp14:editId="37470264">
            <wp:extent cx="363600" cy="360000"/>
            <wp:effectExtent l="0" t="0" r="0" b="2540"/>
            <wp:docPr id="53" name="Grafik 5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Grafik 5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7E5BEFC0" wp14:editId="51CD48CF">
            <wp:extent cx="363600" cy="360000"/>
            <wp:effectExtent l="0" t="0" r="0" b="2540"/>
            <wp:docPr id="54" name="Grafik 54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Grafik 54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123DC5FA" wp14:editId="3A338C7F">
            <wp:extent cx="363600" cy="360000"/>
            <wp:effectExtent l="0" t="0" r="0" b="2540"/>
            <wp:docPr id="55" name="Grafik 55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Grafik 55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55FCCA1A" wp14:editId="2B19ED72">
            <wp:extent cx="363600" cy="360000"/>
            <wp:effectExtent l="0" t="0" r="0" b="2540"/>
            <wp:docPr id="56" name="Grafik 56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Grafik 56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461E2AF6" wp14:editId="3EA597C3">
            <wp:extent cx="424800" cy="360000"/>
            <wp:effectExtent l="0" t="0" r="0" b="2540"/>
            <wp:docPr id="57" name="Grafik 5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Grafik 5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p w14:paraId="39B0FDAB" w14:textId="77777777" w:rsidR="00AE0640" w:rsidRDefault="00AE0640" w:rsidP="00F706F9">
      <w:pPr>
        <w:spacing w:after="100" w:afterAutospacing="1" w:line="312" w:lineRule="auto"/>
        <w:rPr>
          <w:rFonts w:ascii="CorpoS" w:eastAsia="Times New Roman" w:hAnsi="CorpoS" w:cs="Times New Roman"/>
          <w:b/>
          <w:bCs/>
          <w:color w:val="404040" w:themeColor="text1" w:themeTint="BF"/>
          <w:lang w:val="de-DE" w:eastAsia="en-GB"/>
        </w:rPr>
      </w:pPr>
    </w:p>
    <w:sectPr w:rsidR="00AE0640" w:rsidSect="00565020">
      <w:headerReference w:type="default" r:id="rId25"/>
      <w:footerReference w:type="default" r:id="rId26"/>
      <w:pgSz w:w="11900" w:h="16840"/>
      <w:pgMar w:top="2268" w:right="2835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5CFCD" w14:textId="77777777" w:rsidR="00F57DF3" w:rsidRDefault="00F57DF3" w:rsidP="000E70DF">
      <w:r>
        <w:separator/>
      </w:r>
    </w:p>
  </w:endnote>
  <w:endnote w:type="continuationSeparator" w:id="0">
    <w:p w14:paraId="2CBC9EF6" w14:textId="77777777" w:rsidR="00F57DF3" w:rsidRDefault="00F57DF3" w:rsidP="000E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Segoe UI Historic"/>
    <w:charset w:val="00"/>
    <w:family w:val="auto"/>
    <w:pitch w:val="variable"/>
    <w:sig w:usb0="800001AF" w:usb1="0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poS" w:hAnsi="CorpoS"/>
        <w:sz w:val="20"/>
        <w:szCs w:val="20"/>
      </w:rPr>
      <w:id w:val="349994463"/>
      <w:docPartObj>
        <w:docPartGallery w:val="Page Numbers (Bottom of Page)"/>
        <w:docPartUnique/>
      </w:docPartObj>
    </w:sdtPr>
    <w:sdtContent>
      <w:sdt>
        <w:sdtPr>
          <w:rPr>
            <w:rFonts w:ascii="CorpoS" w:hAnsi="CorpoS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5932C12" w14:textId="1FF31E76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</w:p>
          <w:p w14:paraId="56FD11A6" w14:textId="66DE93A3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 w:rsidRPr="00565020">
              <w:rPr>
                <w:rFonts w:ascii="CorpoS" w:hAnsi="CorpoS"/>
                <w:noProof/>
                <w:sz w:val="20"/>
                <w:szCs w:val="20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8DA8B7" wp14:editId="0C390D4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67945</wp:posOffset>
                      </wp:positionV>
                      <wp:extent cx="5356860" cy="15240"/>
                      <wp:effectExtent l="0" t="0" r="34290" b="22860"/>
                      <wp:wrapNone/>
                      <wp:docPr id="6" name="Gerader Verbinde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568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4CC75F" id="Gerader Verbinder 6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5.35pt" to="417.9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6ED29FD3" w14:textId="103A2DED" w:rsidR="00565020" w:rsidRPr="00565020" w:rsidRDefault="00A315FF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Seite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PAGE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565020" w:rsidRPr="00565020">
              <w:rPr>
                <w:rFonts w:ascii="CorpoS" w:hAnsi="CorpoS"/>
                <w:sz w:val="20"/>
                <w:szCs w:val="20"/>
              </w:rPr>
              <w:t>1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 von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NUMPAGES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565020" w:rsidRPr="00565020">
              <w:rPr>
                <w:rFonts w:ascii="CorpoS" w:hAnsi="CorpoS"/>
                <w:sz w:val="20"/>
                <w:szCs w:val="20"/>
              </w:rPr>
              <w:t>8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</w:p>
        </w:sdtContent>
      </w:sdt>
    </w:sdtContent>
  </w:sdt>
  <w:p w14:paraId="722B6929" w14:textId="2E620F62" w:rsidR="004360E5" w:rsidRPr="004360E5" w:rsidRDefault="004360E5" w:rsidP="004360E5">
    <w:pPr>
      <w:pStyle w:val="Fuzeile"/>
      <w:tabs>
        <w:tab w:val="clear" w:pos="9072"/>
        <w:tab w:val="right" w:pos="7931"/>
      </w:tabs>
      <w:jc w:val="right"/>
      <w:rPr>
        <w:rFonts w:ascii="CorpoS" w:hAnsi="Corpo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ACC4" w14:textId="77777777" w:rsidR="00F57DF3" w:rsidRDefault="00F57DF3" w:rsidP="000E70DF">
      <w:r>
        <w:separator/>
      </w:r>
    </w:p>
  </w:footnote>
  <w:footnote w:type="continuationSeparator" w:id="0">
    <w:p w14:paraId="15591562" w14:textId="77777777" w:rsidR="00F57DF3" w:rsidRDefault="00F57DF3" w:rsidP="000E7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D847" w14:textId="67F4A01E" w:rsidR="00B6459E" w:rsidRPr="003345A9" w:rsidRDefault="003345A9" w:rsidP="003345A9">
    <w:pPr>
      <w:pStyle w:val="Kopfzeile"/>
      <w:rPr>
        <w:rFonts w:ascii="CorpoS" w:hAnsi="CorpoS"/>
        <w:b/>
        <w:color w:val="000000" w:themeColor="text1"/>
        <w:sz w:val="40"/>
        <w:szCs w:val="40"/>
        <w:lang w:val="de-DE"/>
      </w:rPr>
    </w:pP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39CDFFC4" wp14:editId="73F04FE6">
          <wp:simplePos x="0" y="0"/>
          <wp:positionH relativeFrom="rightMargin">
            <wp:posOffset>41487</wp:posOffset>
          </wp:positionH>
          <wp:positionV relativeFrom="paragraph">
            <wp:posOffset>9525</wp:posOffset>
          </wp:positionV>
          <wp:extent cx="1260000" cy="257424"/>
          <wp:effectExtent l="0" t="0" r="0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pp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2574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509" w:rsidRPr="00F706F9">
      <w:rPr>
        <w:rFonts w:ascii="CorpoS" w:hAnsi="CorpoS"/>
        <w:b/>
        <w:color w:val="000000" w:themeColor="text1"/>
        <w:sz w:val="40"/>
        <w:szCs w:val="40"/>
        <w:lang w:val="de-DE"/>
      </w:rPr>
      <w:t>Presse</w:t>
    </w:r>
    <w:r w:rsidR="006665D2" w:rsidRPr="00F706F9">
      <w:rPr>
        <w:rFonts w:ascii="CorpoS" w:hAnsi="CorpoS"/>
        <w:b/>
        <w:color w:val="000000" w:themeColor="text1"/>
        <w:sz w:val="40"/>
        <w:szCs w:val="40"/>
        <w:lang w:val="de-DE"/>
      </w:rPr>
      <w:t>information</w:t>
    </w:r>
  </w:p>
  <w:p w14:paraId="0FD6C10A" w14:textId="27336197" w:rsidR="003E67C9" w:rsidRDefault="003E67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C3738"/>
    <w:multiLevelType w:val="hybridMultilevel"/>
    <w:tmpl w:val="1668F56C"/>
    <w:lvl w:ilvl="0" w:tplc="E6DE72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CAD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68CA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6E32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2F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A002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B0E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7E24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62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4750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0DF"/>
    <w:rsid w:val="00001ABD"/>
    <w:rsid w:val="000065AA"/>
    <w:rsid w:val="0000693C"/>
    <w:rsid w:val="0001089A"/>
    <w:rsid w:val="00014C28"/>
    <w:rsid w:val="000161FA"/>
    <w:rsid w:val="00016B39"/>
    <w:rsid w:val="00020971"/>
    <w:rsid w:val="00024DB4"/>
    <w:rsid w:val="0003203B"/>
    <w:rsid w:val="00040A94"/>
    <w:rsid w:val="00045DCD"/>
    <w:rsid w:val="000504E7"/>
    <w:rsid w:val="000554A3"/>
    <w:rsid w:val="00055AC2"/>
    <w:rsid w:val="000652F6"/>
    <w:rsid w:val="0006790C"/>
    <w:rsid w:val="000701CF"/>
    <w:rsid w:val="00074296"/>
    <w:rsid w:val="00075EFE"/>
    <w:rsid w:val="00076318"/>
    <w:rsid w:val="00077A7A"/>
    <w:rsid w:val="000843CC"/>
    <w:rsid w:val="000865D7"/>
    <w:rsid w:val="000A1B16"/>
    <w:rsid w:val="000A71C2"/>
    <w:rsid w:val="000A7F36"/>
    <w:rsid w:val="000B15C0"/>
    <w:rsid w:val="000B56B7"/>
    <w:rsid w:val="000D2FAC"/>
    <w:rsid w:val="000D4D06"/>
    <w:rsid w:val="000E16F9"/>
    <w:rsid w:val="000E4178"/>
    <w:rsid w:val="000E4B7D"/>
    <w:rsid w:val="000E70DF"/>
    <w:rsid w:val="000F0662"/>
    <w:rsid w:val="000F117D"/>
    <w:rsid w:val="000F5174"/>
    <w:rsid w:val="001021B3"/>
    <w:rsid w:val="00103A80"/>
    <w:rsid w:val="00106913"/>
    <w:rsid w:val="00110DCD"/>
    <w:rsid w:val="0011200D"/>
    <w:rsid w:val="00120764"/>
    <w:rsid w:val="00120C9F"/>
    <w:rsid w:val="001268EC"/>
    <w:rsid w:val="00127521"/>
    <w:rsid w:val="001339C0"/>
    <w:rsid w:val="001351CC"/>
    <w:rsid w:val="0013787C"/>
    <w:rsid w:val="00140597"/>
    <w:rsid w:val="00145E36"/>
    <w:rsid w:val="00155EF6"/>
    <w:rsid w:val="0015708D"/>
    <w:rsid w:val="00161B33"/>
    <w:rsid w:val="001700ED"/>
    <w:rsid w:val="00170EFF"/>
    <w:rsid w:val="00183531"/>
    <w:rsid w:val="00184B76"/>
    <w:rsid w:val="00190606"/>
    <w:rsid w:val="00193A92"/>
    <w:rsid w:val="00196608"/>
    <w:rsid w:val="001A04B5"/>
    <w:rsid w:val="001A2C2D"/>
    <w:rsid w:val="001A69EC"/>
    <w:rsid w:val="001B0504"/>
    <w:rsid w:val="001C0E05"/>
    <w:rsid w:val="001C192E"/>
    <w:rsid w:val="001C4170"/>
    <w:rsid w:val="001C7C42"/>
    <w:rsid w:val="001D28E5"/>
    <w:rsid w:val="001D644E"/>
    <w:rsid w:val="001D65D8"/>
    <w:rsid w:val="001E05C3"/>
    <w:rsid w:val="001F2F76"/>
    <w:rsid w:val="001F3EA3"/>
    <w:rsid w:val="001F7605"/>
    <w:rsid w:val="002005AD"/>
    <w:rsid w:val="00221013"/>
    <w:rsid w:val="0022226F"/>
    <w:rsid w:val="00222D4E"/>
    <w:rsid w:val="00225458"/>
    <w:rsid w:val="002304DC"/>
    <w:rsid w:val="00237B77"/>
    <w:rsid w:val="002412F6"/>
    <w:rsid w:val="002506BD"/>
    <w:rsid w:val="00253F7E"/>
    <w:rsid w:val="0025593C"/>
    <w:rsid w:val="00256EC3"/>
    <w:rsid w:val="002612C7"/>
    <w:rsid w:val="00263BF6"/>
    <w:rsid w:val="00266052"/>
    <w:rsid w:val="0027757A"/>
    <w:rsid w:val="002953F8"/>
    <w:rsid w:val="002963CE"/>
    <w:rsid w:val="002A0180"/>
    <w:rsid w:val="002A68B7"/>
    <w:rsid w:val="002B26DA"/>
    <w:rsid w:val="002B6309"/>
    <w:rsid w:val="002C594C"/>
    <w:rsid w:val="002C59C3"/>
    <w:rsid w:val="002C7EA6"/>
    <w:rsid w:val="002D2F8E"/>
    <w:rsid w:val="002D43CB"/>
    <w:rsid w:val="002D47B2"/>
    <w:rsid w:val="002D65B0"/>
    <w:rsid w:val="002D72C7"/>
    <w:rsid w:val="002E184A"/>
    <w:rsid w:val="002E1CA4"/>
    <w:rsid w:val="002F184D"/>
    <w:rsid w:val="002F27B1"/>
    <w:rsid w:val="002F7F9C"/>
    <w:rsid w:val="003067A1"/>
    <w:rsid w:val="00306A4D"/>
    <w:rsid w:val="00317434"/>
    <w:rsid w:val="003203A0"/>
    <w:rsid w:val="00322266"/>
    <w:rsid w:val="00322BE8"/>
    <w:rsid w:val="00324C82"/>
    <w:rsid w:val="00326478"/>
    <w:rsid w:val="0032792B"/>
    <w:rsid w:val="00330139"/>
    <w:rsid w:val="003335A5"/>
    <w:rsid w:val="003345A9"/>
    <w:rsid w:val="00334767"/>
    <w:rsid w:val="003376BE"/>
    <w:rsid w:val="00344434"/>
    <w:rsid w:val="00344DF5"/>
    <w:rsid w:val="00352763"/>
    <w:rsid w:val="003623C3"/>
    <w:rsid w:val="00372190"/>
    <w:rsid w:val="00372605"/>
    <w:rsid w:val="00375EAC"/>
    <w:rsid w:val="00377385"/>
    <w:rsid w:val="00377674"/>
    <w:rsid w:val="00380196"/>
    <w:rsid w:val="00383142"/>
    <w:rsid w:val="0038484A"/>
    <w:rsid w:val="00393364"/>
    <w:rsid w:val="003977F6"/>
    <w:rsid w:val="003A0400"/>
    <w:rsid w:val="003A621E"/>
    <w:rsid w:val="003A7688"/>
    <w:rsid w:val="003B1AEF"/>
    <w:rsid w:val="003B32B4"/>
    <w:rsid w:val="003C131B"/>
    <w:rsid w:val="003C5CB5"/>
    <w:rsid w:val="003E4BFE"/>
    <w:rsid w:val="003E67C9"/>
    <w:rsid w:val="003E6832"/>
    <w:rsid w:val="003E6947"/>
    <w:rsid w:val="003F007D"/>
    <w:rsid w:val="003F1BDE"/>
    <w:rsid w:val="003F5EC3"/>
    <w:rsid w:val="003F6AF3"/>
    <w:rsid w:val="004001AF"/>
    <w:rsid w:val="004016B1"/>
    <w:rsid w:val="0040284C"/>
    <w:rsid w:val="00403154"/>
    <w:rsid w:val="004138CF"/>
    <w:rsid w:val="00413FB2"/>
    <w:rsid w:val="0041773D"/>
    <w:rsid w:val="00417B0E"/>
    <w:rsid w:val="00423386"/>
    <w:rsid w:val="00424652"/>
    <w:rsid w:val="00433BAB"/>
    <w:rsid w:val="004345F5"/>
    <w:rsid w:val="004360E5"/>
    <w:rsid w:val="00441269"/>
    <w:rsid w:val="004559F2"/>
    <w:rsid w:val="0045643C"/>
    <w:rsid w:val="00456770"/>
    <w:rsid w:val="00456C70"/>
    <w:rsid w:val="00464DFB"/>
    <w:rsid w:val="00465E6D"/>
    <w:rsid w:val="004711F0"/>
    <w:rsid w:val="00472063"/>
    <w:rsid w:val="00472F10"/>
    <w:rsid w:val="00480DDF"/>
    <w:rsid w:val="00487814"/>
    <w:rsid w:val="00491FB0"/>
    <w:rsid w:val="0049203D"/>
    <w:rsid w:val="0049316B"/>
    <w:rsid w:val="00493318"/>
    <w:rsid w:val="00493E83"/>
    <w:rsid w:val="00494BFB"/>
    <w:rsid w:val="0049681B"/>
    <w:rsid w:val="004A5FE7"/>
    <w:rsid w:val="004B3442"/>
    <w:rsid w:val="004B3608"/>
    <w:rsid w:val="004B3B33"/>
    <w:rsid w:val="004B3FAE"/>
    <w:rsid w:val="004B403B"/>
    <w:rsid w:val="004B5D6B"/>
    <w:rsid w:val="004B66A8"/>
    <w:rsid w:val="004C0330"/>
    <w:rsid w:val="004C49B3"/>
    <w:rsid w:val="004D0B77"/>
    <w:rsid w:val="004D2135"/>
    <w:rsid w:val="004D3889"/>
    <w:rsid w:val="004D41AB"/>
    <w:rsid w:val="004D4CFE"/>
    <w:rsid w:val="004D7264"/>
    <w:rsid w:val="004E007D"/>
    <w:rsid w:val="004E21AC"/>
    <w:rsid w:val="004E3536"/>
    <w:rsid w:val="004E6204"/>
    <w:rsid w:val="004F1652"/>
    <w:rsid w:val="004F3057"/>
    <w:rsid w:val="004F44AE"/>
    <w:rsid w:val="004F643B"/>
    <w:rsid w:val="00502ABB"/>
    <w:rsid w:val="00503E1F"/>
    <w:rsid w:val="005061D3"/>
    <w:rsid w:val="00510BB6"/>
    <w:rsid w:val="005129C3"/>
    <w:rsid w:val="0052414F"/>
    <w:rsid w:val="00525AFD"/>
    <w:rsid w:val="005270C5"/>
    <w:rsid w:val="005275E8"/>
    <w:rsid w:val="00534282"/>
    <w:rsid w:val="00536996"/>
    <w:rsid w:val="00544D57"/>
    <w:rsid w:val="005457A7"/>
    <w:rsid w:val="00546C6A"/>
    <w:rsid w:val="005472E8"/>
    <w:rsid w:val="00550679"/>
    <w:rsid w:val="00551A36"/>
    <w:rsid w:val="00552C6F"/>
    <w:rsid w:val="00562D1C"/>
    <w:rsid w:val="00565020"/>
    <w:rsid w:val="00571AC2"/>
    <w:rsid w:val="00573491"/>
    <w:rsid w:val="005742AE"/>
    <w:rsid w:val="00575831"/>
    <w:rsid w:val="00575D4C"/>
    <w:rsid w:val="005779F5"/>
    <w:rsid w:val="00582492"/>
    <w:rsid w:val="00583F0D"/>
    <w:rsid w:val="00594740"/>
    <w:rsid w:val="00596886"/>
    <w:rsid w:val="005A5507"/>
    <w:rsid w:val="005B0D69"/>
    <w:rsid w:val="005C0474"/>
    <w:rsid w:val="005C5615"/>
    <w:rsid w:val="005C7E29"/>
    <w:rsid w:val="005D2A89"/>
    <w:rsid w:val="005D2BB6"/>
    <w:rsid w:val="005E3932"/>
    <w:rsid w:val="005E7DDB"/>
    <w:rsid w:val="005F6CFF"/>
    <w:rsid w:val="006012D5"/>
    <w:rsid w:val="006057FC"/>
    <w:rsid w:val="00606909"/>
    <w:rsid w:val="00611EA2"/>
    <w:rsid w:val="0062478C"/>
    <w:rsid w:val="00631494"/>
    <w:rsid w:val="00631C99"/>
    <w:rsid w:val="0063407A"/>
    <w:rsid w:val="00644852"/>
    <w:rsid w:val="00644FF9"/>
    <w:rsid w:val="00651B59"/>
    <w:rsid w:val="00652390"/>
    <w:rsid w:val="00653574"/>
    <w:rsid w:val="006553E4"/>
    <w:rsid w:val="006578B1"/>
    <w:rsid w:val="00661F7A"/>
    <w:rsid w:val="006621F6"/>
    <w:rsid w:val="00662980"/>
    <w:rsid w:val="006665D2"/>
    <w:rsid w:val="006711B2"/>
    <w:rsid w:val="006826B6"/>
    <w:rsid w:val="00687EDA"/>
    <w:rsid w:val="006912A5"/>
    <w:rsid w:val="00691A85"/>
    <w:rsid w:val="00692B56"/>
    <w:rsid w:val="006947EB"/>
    <w:rsid w:val="00694833"/>
    <w:rsid w:val="006B03E5"/>
    <w:rsid w:val="006B7203"/>
    <w:rsid w:val="006C40C3"/>
    <w:rsid w:val="006C77C5"/>
    <w:rsid w:val="006D1176"/>
    <w:rsid w:val="006E7DC3"/>
    <w:rsid w:val="006F1509"/>
    <w:rsid w:val="006F395A"/>
    <w:rsid w:val="006F48C4"/>
    <w:rsid w:val="006F6B3B"/>
    <w:rsid w:val="006F76D9"/>
    <w:rsid w:val="00702238"/>
    <w:rsid w:val="00702426"/>
    <w:rsid w:val="007069AA"/>
    <w:rsid w:val="007070C4"/>
    <w:rsid w:val="007149D4"/>
    <w:rsid w:val="0071719B"/>
    <w:rsid w:val="00724321"/>
    <w:rsid w:val="00737D7F"/>
    <w:rsid w:val="00740676"/>
    <w:rsid w:val="00740913"/>
    <w:rsid w:val="00740CE5"/>
    <w:rsid w:val="00743583"/>
    <w:rsid w:val="00743A09"/>
    <w:rsid w:val="00752F4D"/>
    <w:rsid w:val="00753ED2"/>
    <w:rsid w:val="0077114A"/>
    <w:rsid w:val="00771C81"/>
    <w:rsid w:val="007808A9"/>
    <w:rsid w:val="00780BD3"/>
    <w:rsid w:val="007827F3"/>
    <w:rsid w:val="007865C6"/>
    <w:rsid w:val="00792353"/>
    <w:rsid w:val="00794484"/>
    <w:rsid w:val="007A06FF"/>
    <w:rsid w:val="007A1245"/>
    <w:rsid w:val="007A1E67"/>
    <w:rsid w:val="007A3CD9"/>
    <w:rsid w:val="007B1BFE"/>
    <w:rsid w:val="007B1E5D"/>
    <w:rsid w:val="007B6F81"/>
    <w:rsid w:val="007C1967"/>
    <w:rsid w:val="007C4A74"/>
    <w:rsid w:val="007C6BC2"/>
    <w:rsid w:val="007D027A"/>
    <w:rsid w:val="007D60FF"/>
    <w:rsid w:val="007E0783"/>
    <w:rsid w:val="007E30F8"/>
    <w:rsid w:val="007E4707"/>
    <w:rsid w:val="007E6EBE"/>
    <w:rsid w:val="007F039D"/>
    <w:rsid w:val="007F647F"/>
    <w:rsid w:val="007F7FAF"/>
    <w:rsid w:val="0080059A"/>
    <w:rsid w:val="00800CD4"/>
    <w:rsid w:val="008052BE"/>
    <w:rsid w:val="008105E7"/>
    <w:rsid w:val="00817AFD"/>
    <w:rsid w:val="00821C75"/>
    <w:rsid w:val="00841078"/>
    <w:rsid w:val="00852DEE"/>
    <w:rsid w:val="008606CF"/>
    <w:rsid w:val="00867ED2"/>
    <w:rsid w:val="008732CD"/>
    <w:rsid w:val="00880F65"/>
    <w:rsid w:val="0088374F"/>
    <w:rsid w:val="00884CF9"/>
    <w:rsid w:val="0089331F"/>
    <w:rsid w:val="0089639F"/>
    <w:rsid w:val="008A5C0F"/>
    <w:rsid w:val="008A5E32"/>
    <w:rsid w:val="008A6AB6"/>
    <w:rsid w:val="008A7600"/>
    <w:rsid w:val="008B0BAC"/>
    <w:rsid w:val="008B44A5"/>
    <w:rsid w:val="008B4E63"/>
    <w:rsid w:val="008B63A3"/>
    <w:rsid w:val="008B756D"/>
    <w:rsid w:val="008B7C3F"/>
    <w:rsid w:val="008E2007"/>
    <w:rsid w:val="008F36F0"/>
    <w:rsid w:val="008F4690"/>
    <w:rsid w:val="00901B77"/>
    <w:rsid w:val="00902C3A"/>
    <w:rsid w:val="0090321A"/>
    <w:rsid w:val="00904082"/>
    <w:rsid w:val="0090600C"/>
    <w:rsid w:val="0090734C"/>
    <w:rsid w:val="00911F17"/>
    <w:rsid w:val="00913C26"/>
    <w:rsid w:val="00917655"/>
    <w:rsid w:val="00920D86"/>
    <w:rsid w:val="00924FA0"/>
    <w:rsid w:val="009308CF"/>
    <w:rsid w:val="0093339C"/>
    <w:rsid w:val="00937BDE"/>
    <w:rsid w:val="00937C1C"/>
    <w:rsid w:val="00941C9B"/>
    <w:rsid w:val="00944D6F"/>
    <w:rsid w:val="009463D9"/>
    <w:rsid w:val="00952F67"/>
    <w:rsid w:val="0095509E"/>
    <w:rsid w:val="0096012A"/>
    <w:rsid w:val="009601E7"/>
    <w:rsid w:val="00967E6C"/>
    <w:rsid w:val="00973B70"/>
    <w:rsid w:val="00976DA6"/>
    <w:rsid w:val="00977C06"/>
    <w:rsid w:val="00981340"/>
    <w:rsid w:val="0098184A"/>
    <w:rsid w:val="0098437C"/>
    <w:rsid w:val="00984707"/>
    <w:rsid w:val="00992CFC"/>
    <w:rsid w:val="00993D18"/>
    <w:rsid w:val="009942E2"/>
    <w:rsid w:val="00994702"/>
    <w:rsid w:val="00994983"/>
    <w:rsid w:val="009A0934"/>
    <w:rsid w:val="009A77C7"/>
    <w:rsid w:val="009B1205"/>
    <w:rsid w:val="009B1C76"/>
    <w:rsid w:val="009B2619"/>
    <w:rsid w:val="009B6547"/>
    <w:rsid w:val="009B68AE"/>
    <w:rsid w:val="009B69FE"/>
    <w:rsid w:val="009C36E8"/>
    <w:rsid w:val="009C49C2"/>
    <w:rsid w:val="009C72C6"/>
    <w:rsid w:val="009D1276"/>
    <w:rsid w:val="009D261D"/>
    <w:rsid w:val="009D6DDA"/>
    <w:rsid w:val="009D6EA1"/>
    <w:rsid w:val="009E0CD4"/>
    <w:rsid w:val="009E1627"/>
    <w:rsid w:val="009E2546"/>
    <w:rsid w:val="009E4590"/>
    <w:rsid w:val="009E64D3"/>
    <w:rsid w:val="009E658D"/>
    <w:rsid w:val="009E6ED1"/>
    <w:rsid w:val="009E7188"/>
    <w:rsid w:val="009F1458"/>
    <w:rsid w:val="009F3046"/>
    <w:rsid w:val="00A00190"/>
    <w:rsid w:val="00A1208C"/>
    <w:rsid w:val="00A16E3A"/>
    <w:rsid w:val="00A17E96"/>
    <w:rsid w:val="00A22E53"/>
    <w:rsid w:val="00A26E96"/>
    <w:rsid w:val="00A2770E"/>
    <w:rsid w:val="00A315FF"/>
    <w:rsid w:val="00A3406C"/>
    <w:rsid w:val="00A36BF0"/>
    <w:rsid w:val="00A40FF7"/>
    <w:rsid w:val="00A46BBB"/>
    <w:rsid w:val="00A51E78"/>
    <w:rsid w:val="00A64E5C"/>
    <w:rsid w:val="00A67D20"/>
    <w:rsid w:val="00A67D2A"/>
    <w:rsid w:val="00A708B6"/>
    <w:rsid w:val="00A70B0D"/>
    <w:rsid w:val="00A73603"/>
    <w:rsid w:val="00A73AAF"/>
    <w:rsid w:val="00A73ADC"/>
    <w:rsid w:val="00A80225"/>
    <w:rsid w:val="00A83108"/>
    <w:rsid w:val="00A83F93"/>
    <w:rsid w:val="00A86403"/>
    <w:rsid w:val="00A95882"/>
    <w:rsid w:val="00AA7F4E"/>
    <w:rsid w:val="00AC003F"/>
    <w:rsid w:val="00AC615B"/>
    <w:rsid w:val="00AC6FE9"/>
    <w:rsid w:val="00AD568F"/>
    <w:rsid w:val="00AD601F"/>
    <w:rsid w:val="00AE0640"/>
    <w:rsid w:val="00AE2AFE"/>
    <w:rsid w:val="00AE3711"/>
    <w:rsid w:val="00AE700F"/>
    <w:rsid w:val="00B02994"/>
    <w:rsid w:val="00B031A7"/>
    <w:rsid w:val="00B03772"/>
    <w:rsid w:val="00B0489D"/>
    <w:rsid w:val="00B0523E"/>
    <w:rsid w:val="00B06B4C"/>
    <w:rsid w:val="00B125E2"/>
    <w:rsid w:val="00B12CE9"/>
    <w:rsid w:val="00B15750"/>
    <w:rsid w:val="00B21370"/>
    <w:rsid w:val="00B2320C"/>
    <w:rsid w:val="00B24BD5"/>
    <w:rsid w:val="00B26F89"/>
    <w:rsid w:val="00B32336"/>
    <w:rsid w:val="00B324C0"/>
    <w:rsid w:val="00B33EA2"/>
    <w:rsid w:val="00B37694"/>
    <w:rsid w:val="00B45259"/>
    <w:rsid w:val="00B45F0F"/>
    <w:rsid w:val="00B50CB3"/>
    <w:rsid w:val="00B5172A"/>
    <w:rsid w:val="00B52E5B"/>
    <w:rsid w:val="00B5555E"/>
    <w:rsid w:val="00B60A84"/>
    <w:rsid w:val="00B61323"/>
    <w:rsid w:val="00B6459E"/>
    <w:rsid w:val="00B65BB0"/>
    <w:rsid w:val="00B65C77"/>
    <w:rsid w:val="00B66151"/>
    <w:rsid w:val="00B73421"/>
    <w:rsid w:val="00B743F1"/>
    <w:rsid w:val="00B77DA4"/>
    <w:rsid w:val="00B850EC"/>
    <w:rsid w:val="00B855B7"/>
    <w:rsid w:val="00BA2738"/>
    <w:rsid w:val="00BA3070"/>
    <w:rsid w:val="00BB33BF"/>
    <w:rsid w:val="00BB63A0"/>
    <w:rsid w:val="00BC2034"/>
    <w:rsid w:val="00BC223A"/>
    <w:rsid w:val="00BC258B"/>
    <w:rsid w:val="00BC43AC"/>
    <w:rsid w:val="00BC586F"/>
    <w:rsid w:val="00BC619B"/>
    <w:rsid w:val="00BC76DB"/>
    <w:rsid w:val="00BD7CA9"/>
    <w:rsid w:val="00BE2BDE"/>
    <w:rsid w:val="00BE3DED"/>
    <w:rsid w:val="00BE54F9"/>
    <w:rsid w:val="00BE57C5"/>
    <w:rsid w:val="00BF2ED2"/>
    <w:rsid w:val="00C005A3"/>
    <w:rsid w:val="00C0144C"/>
    <w:rsid w:val="00C05BE9"/>
    <w:rsid w:val="00C10E2A"/>
    <w:rsid w:val="00C11F8C"/>
    <w:rsid w:val="00C1261D"/>
    <w:rsid w:val="00C141AB"/>
    <w:rsid w:val="00C16730"/>
    <w:rsid w:val="00C16BB7"/>
    <w:rsid w:val="00C20191"/>
    <w:rsid w:val="00C42673"/>
    <w:rsid w:val="00C45AA7"/>
    <w:rsid w:val="00C507E2"/>
    <w:rsid w:val="00C507EF"/>
    <w:rsid w:val="00C52C99"/>
    <w:rsid w:val="00C54502"/>
    <w:rsid w:val="00C54757"/>
    <w:rsid w:val="00C57673"/>
    <w:rsid w:val="00C57E36"/>
    <w:rsid w:val="00C6081B"/>
    <w:rsid w:val="00C70AA0"/>
    <w:rsid w:val="00C80187"/>
    <w:rsid w:val="00C84D5C"/>
    <w:rsid w:val="00C90769"/>
    <w:rsid w:val="00C91CC7"/>
    <w:rsid w:val="00C93CAE"/>
    <w:rsid w:val="00CA49DD"/>
    <w:rsid w:val="00CC02A7"/>
    <w:rsid w:val="00CC2B6E"/>
    <w:rsid w:val="00CD2380"/>
    <w:rsid w:val="00CD3B19"/>
    <w:rsid w:val="00CD3CC4"/>
    <w:rsid w:val="00CD60C2"/>
    <w:rsid w:val="00CD674C"/>
    <w:rsid w:val="00CE56E9"/>
    <w:rsid w:val="00CE7772"/>
    <w:rsid w:val="00CF1D8A"/>
    <w:rsid w:val="00CF6D96"/>
    <w:rsid w:val="00D05325"/>
    <w:rsid w:val="00D06D11"/>
    <w:rsid w:val="00D12432"/>
    <w:rsid w:val="00D16F54"/>
    <w:rsid w:val="00D23A44"/>
    <w:rsid w:val="00D33C2D"/>
    <w:rsid w:val="00D34B60"/>
    <w:rsid w:val="00D3656A"/>
    <w:rsid w:val="00D36D64"/>
    <w:rsid w:val="00D52441"/>
    <w:rsid w:val="00D52CF4"/>
    <w:rsid w:val="00D65E68"/>
    <w:rsid w:val="00D83050"/>
    <w:rsid w:val="00D83405"/>
    <w:rsid w:val="00D90616"/>
    <w:rsid w:val="00D937B0"/>
    <w:rsid w:val="00D9574D"/>
    <w:rsid w:val="00D96C91"/>
    <w:rsid w:val="00DA15EC"/>
    <w:rsid w:val="00DA2B40"/>
    <w:rsid w:val="00DB03FF"/>
    <w:rsid w:val="00DB05C2"/>
    <w:rsid w:val="00DB1DA1"/>
    <w:rsid w:val="00DC5058"/>
    <w:rsid w:val="00DC69DE"/>
    <w:rsid w:val="00DD3997"/>
    <w:rsid w:val="00DD438A"/>
    <w:rsid w:val="00DD6833"/>
    <w:rsid w:val="00DE1E91"/>
    <w:rsid w:val="00DF3FBA"/>
    <w:rsid w:val="00DF7F3D"/>
    <w:rsid w:val="00E002FE"/>
    <w:rsid w:val="00E02E0E"/>
    <w:rsid w:val="00E1017B"/>
    <w:rsid w:val="00E25BE8"/>
    <w:rsid w:val="00E26855"/>
    <w:rsid w:val="00E27D77"/>
    <w:rsid w:val="00E27F38"/>
    <w:rsid w:val="00E3473B"/>
    <w:rsid w:val="00E34970"/>
    <w:rsid w:val="00E34B50"/>
    <w:rsid w:val="00E36998"/>
    <w:rsid w:val="00E41454"/>
    <w:rsid w:val="00E420C9"/>
    <w:rsid w:val="00E443C1"/>
    <w:rsid w:val="00E46AD4"/>
    <w:rsid w:val="00E50AC2"/>
    <w:rsid w:val="00E557EC"/>
    <w:rsid w:val="00E55FB9"/>
    <w:rsid w:val="00E62388"/>
    <w:rsid w:val="00E62980"/>
    <w:rsid w:val="00E629BB"/>
    <w:rsid w:val="00E651E4"/>
    <w:rsid w:val="00E80AEF"/>
    <w:rsid w:val="00E90005"/>
    <w:rsid w:val="00EA0BF0"/>
    <w:rsid w:val="00EA50E7"/>
    <w:rsid w:val="00EA646D"/>
    <w:rsid w:val="00EB203F"/>
    <w:rsid w:val="00EB26D6"/>
    <w:rsid w:val="00EB282C"/>
    <w:rsid w:val="00EB3A01"/>
    <w:rsid w:val="00EB6F62"/>
    <w:rsid w:val="00EC388B"/>
    <w:rsid w:val="00ED3E17"/>
    <w:rsid w:val="00ED466F"/>
    <w:rsid w:val="00EE1509"/>
    <w:rsid w:val="00EE3F31"/>
    <w:rsid w:val="00EE5D8C"/>
    <w:rsid w:val="00EE75E3"/>
    <w:rsid w:val="00EF00DA"/>
    <w:rsid w:val="00EF05C0"/>
    <w:rsid w:val="00EF37FA"/>
    <w:rsid w:val="00EF47B2"/>
    <w:rsid w:val="00EF4C12"/>
    <w:rsid w:val="00F0670D"/>
    <w:rsid w:val="00F07998"/>
    <w:rsid w:val="00F07D6F"/>
    <w:rsid w:val="00F11B6C"/>
    <w:rsid w:val="00F12C5C"/>
    <w:rsid w:val="00F169EF"/>
    <w:rsid w:val="00F24880"/>
    <w:rsid w:val="00F25935"/>
    <w:rsid w:val="00F26876"/>
    <w:rsid w:val="00F314F9"/>
    <w:rsid w:val="00F3358C"/>
    <w:rsid w:val="00F37755"/>
    <w:rsid w:val="00F509FE"/>
    <w:rsid w:val="00F52640"/>
    <w:rsid w:val="00F57DF3"/>
    <w:rsid w:val="00F61F28"/>
    <w:rsid w:val="00F63A45"/>
    <w:rsid w:val="00F706F9"/>
    <w:rsid w:val="00F77DA9"/>
    <w:rsid w:val="00F84B0F"/>
    <w:rsid w:val="00F870DE"/>
    <w:rsid w:val="00F87E3D"/>
    <w:rsid w:val="00F91C9A"/>
    <w:rsid w:val="00F94F2E"/>
    <w:rsid w:val="00F971B3"/>
    <w:rsid w:val="00FA1EC9"/>
    <w:rsid w:val="00FA2040"/>
    <w:rsid w:val="00FA3269"/>
    <w:rsid w:val="00FA51DB"/>
    <w:rsid w:val="00FA5246"/>
    <w:rsid w:val="00FB06A6"/>
    <w:rsid w:val="00FC13D5"/>
    <w:rsid w:val="00FC226F"/>
    <w:rsid w:val="00FC6609"/>
    <w:rsid w:val="00FD271A"/>
    <w:rsid w:val="00FD2F22"/>
    <w:rsid w:val="00FE120A"/>
    <w:rsid w:val="00FE1C6D"/>
    <w:rsid w:val="00FE456A"/>
    <w:rsid w:val="00FE4B80"/>
    <w:rsid w:val="00FF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6F6CB"/>
  <w15:docId w15:val="{D743C8EE-D4E4-4532-9523-B1D8114D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E70DF"/>
  </w:style>
  <w:style w:type="paragraph" w:styleId="Fuzeile">
    <w:name w:val="footer"/>
    <w:basedOn w:val="Standard"/>
    <w:link w:val="Fu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E70DF"/>
  </w:style>
  <w:style w:type="character" w:styleId="Fett">
    <w:name w:val="Strong"/>
    <w:basedOn w:val="Absatz-Standardschriftart"/>
    <w:uiPriority w:val="22"/>
    <w:qFormat/>
    <w:rsid w:val="000E70DF"/>
    <w:rPr>
      <w:b/>
      <w:bCs/>
    </w:rPr>
  </w:style>
  <w:style w:type="paragraph" w:styleId="StandardWeb">
    <w:name w:val="Normal (Web)"/>
    <w:basedOn w:val="Standard"/>
    <w:uiPriority w:val="99"/>
    <w:unhideWhenUsed/>
    <w:rsid w:val="000E70DF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styleId="Hervorhebung">
    <w:name w:val="Emphasis"/>
    <w:basedOn w:val="Absatz-Standardschriftart"/>
    <w:uiPriority w:val="20"/>
    <w:qFormat/>
    <w:rsid w:val="006F48C4"/>
    <w:rPr>
      <w:i/>
      <w:iCs/>
    </w:rPr>
  </w:style>
  <w:style w:type="character" w:styleId="Hyperlink">
    <w:name w:val="Hyperlink"/>
    <w:rsid w:val="001268EC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719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719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2B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22BE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22BE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2B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2BE8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BC2034"/>
    <w:rPr>
      <w:color w:val="954F72" w:themeColor="followedHyperlink"/>
      <w:u w:val="single"/>
    </w:rPr>
  </w:style>
  <w:style w:type="paragraph" w:customStyle="1" w:styleId="Flietext-Standard">
    <w:name w:val="Fließtext-Standard"/>
    <w:basedOn w:val="Standard"/>
    <w:link w:val="Flietext-StandardZchn"/>
    <w:qFormat/>
    <w:rsid w:val="003B32B4"/>
    <w:pPr>
      <w:spacing w:line="276" w:lineRule="auto"/>
    </w:pPr>
    <w:rPr>
      <w:rFonts w:eastAsiaTheme="minorHAnsi"/>
      <w:sz w:val="22"/>
      <w:szCs w:val="22"/>
      <w:lang w:val="de-DE"/>
    </w:rPr>
  </w:style>
  <w:style w:type="character" w:customStyle="1" w:styleId="Flietext-StandardZchn">
    <w:name w:val="Fließtext-Standard Zchn"/>
    <w:basedOn w:val="Absatz-Standardschriftart"/>
    <w:link w:val="Flietext-Standard"/>
    <w:rsid w:val="003B32B4"/>
    <w:rPr>
      <w:rFonts w:eastAsiaTheme="minorHAnsi"/>
      <w:sz w:val="22"/>
      <w:szCs w:val="22"/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003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652F6"/>
  </w:style>
  <w:style w:type="table" w:styleId="Tabellenraster">
    <w:name w:val="Table Grid"/>
    <w:basedOn w:val="NormaleTabelle"/>
    <w:uiPriority w:val="39"/>
    <w:rsid w:val="00652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31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702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3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acebook.com/LappGroup" TargetMode="External"/><Relationship Id="rId18" Type="http://schemas.openxmlformats.org/officeDocument/2006/relationships/image" Target="media/image4.jpe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xing.com/pages/u-i-lappgmbh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lappkabel.de/fileadmin/DAM/Global_Media_Folder/news/press/2023/Matthias-Lapp_30613_highres.jpg" TargetMode="External"/><Relationship Id="rId17" Type="http://schemas.openxmlformats.org/officeDocument/2006/relationships/hyperlink" Target="https://twitter.com/lapp_deu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jpeg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lapp.deu" TargetMode="External"/><Relationship Id="rId23" Type="http://schemas.openxmlformats.org/officeDocument/2006/relationships/hyperlink" Target="https://de.linkedin.com/company/lapp-group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c/LAPPDEU/video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image" Target="media/image6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48E7A4B419BD488209C39DD3157C87" ma:contentTypeVersion="12" ma:contentTypeDescription="Ein neues Dokument erstellen." ma:contentTypeScope="" ma:versionID="a05b5e9e7942be1fa0de823b096f5ade">
  <xsd:schema xmlns:xsd="http://www.w3.org/2001/XMLSchema" xmlns:xs="http://www.w3.org/2001/XMLSchema" xmlns:p="http://schemas.microsoft.com/office/2006/metadata/properties" xmlns:ns3="971f7cf0-36df-41fc-abd2-e63e91ec5ee6" xmlns:ns4="ed51d64d-7572-4e3a-8f83-0d4966aa0c87" targetNamespace="http://schemas.microsoft.com/office/2006/metadata/properties" ma:root="true" ma:fieldsID="19ce27d5afbfc3231faf3c5259bfca43" ns3:_="" ns4:_="">
    <xsd:import namespace="971f7cf0-36df-41fc-abd2-e63e91ec5ee6"/>
    <xsd:import namespace="ed51d64d-7572-4e3a-8f83-0d4966aa0c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f7cf0-36df-41fc-abd2-e63e91ec5e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1d64d-7572-4e3a-8f83-0d4966aa0c8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729058-9775-44E9-99F1-14479B76A5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632673-7610-47AE-AFB8-511A9C9CF8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B7FB57-4ACC-4865-8AC0-ECD88854C9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4E65D-1E81-4F32-9518-4D2CDB6FF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1f7cf0-36df-41fc-abd2-e63e91ec5ee6"/>
    <ds:schemaRef ds:uri="ed51d64d-7572-4e3a-8f83-0d4966aa0c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483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 LAPP Jahresbilanz 2020-21</vt:lpstr>
      <vt:lpstr/>
    </vt:vector>
  </TitlesOfParts>
  <Company>Lapp Service GmbH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LAPP Jahresbilanz 2020-21</dc:title>
  <dc:creator>Microsoft Office User</dc:creator>
  <cp:lastModifiedBy>Irmgard Nille</cp:lastModifiedBy>
  <cp:revision>7</cp:revision>
  <cp:lastPrinted>2023-01-10T16:46:00Z</cp:lastPrinted>
  <dcterms:created xsi:type="dcterms:W3CDTF">2023-01-04T09:44:00Z</dcterms:created>
  <dcterms:modified xsi:type="dcterms:W3CDTF">2023-01-13T16:05:00Z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0x0101009B48E7A4B419BD488209C39DD3157C87</vt:lpwstr>
  </property>
</Properties>
</file>