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5670E" w14:textId="77777777" w:rsidR="00DC7072" w:rsidRPr="00933988" w:rsidRDefault="00DC7072" w:rsidP="00DC7072">
      <w:pPr>
        <w:spacing w:line="312" w:lineRule="auto"/>
        <w:rPr>
          <w:rFonts w:ascii="CorpoS" w:eastAsia="Times New Roman" w:hAnsi="CorpoS" w:cs="Times New Roman"/>
          <w:b/>
          <w:bCs/>
          <w:sz w:val="28"/>
          <w:szCs w:val="28"/>
          <w:lang w:eastAsia="en-GB"/>
        </w:rPr>
      </w:pPr>
      <w:r w:rsidRPr="00933988">
        <w:rPr>
          <w:rFonts w:ascii="CorpoS" w:eastAsia="Times New Roman" w:hAnsi="CorpoS" w:cs="Times New Roman"/>
          <w:b/>
          <w:bCs/>
          <w:sz w:val="28"/>
          <w:szCs w:val="28"/>
          <w:lang w:eastAsia="en-GB"/>
        </w:rPr>
        <w:t>Music highlight helps create connections</w:t>
      </w:r>
    </w:p>
    <w:p w14:paraId="0DAF517E" w14:textId="22831647" w:rsidR="00DC7072" w:rsidRPr="00933988" w:rsidRDefault="00DC7072" w:rsidP="00DC7072">
      <w:pPr>
        <w:spacing w:line="312" w:lineRule="auto"/>
        <w:rPr>
          <w:rFonts w:ascii="CorpoS" w:eastAsia="Times New Roman" w:hAnsi="CorpoS" w:cs="Times New Roman"/>
          <w:b/>
          <w:bCs/>
          <w:lang w:eastAsia="en-GB"/>
        </w:rPr>
      </w:pPr>
      <w:r w:rsidRPr="00933988">
        <w:rPr>
          <w:rFonts w:ascii="CorpoS" w:eastAsia="Times New Roman" w:hAnsi="CorpoS" w:cs="Times New Roman"/>
          <w:b/>
          <w:bCs/>
          <w:sz w:val="40"/>
          <w:szCs w:val="40"/>
          <w:lang w:eastAsia="en-GB"/>
        </w:rPr>
        <w:t xml:space="preserve">LAPP is the exclusive connectivity partner </w:t>
      </w:r>
      <w:r w:rsidRPr="00933988">
        <w:rPr>
          <w:b/>
          <w:bCs/>
          <w:sz w:val="40"/>
          <w:szCs w:val="40"/>
        </w:rPr>
        <w:t xml:space="preserve">of </w:t>
      </w:r>
      <w:proofErr w:type="spellStart"/>
      <w:r w:rsidR="00754823">
        <w:rPr>
          <w:rFonts w:ascii="CorpoS" w:eastAsia="Times New Roman" w:hAnsi="CorpoS" w:cs="Times New Roman"/>
          <w:b/>
          <w:bCs/>
          <w:sz w:val="40"/>
          <w:lang w:eastAsia="en-GB"/>
        </w:rPr>
        <w:t>j</w:t>
      </w:r>
      <w:r w:rsidRPr="00933988">
        <w:rPr>
          <w:rFonts w:ascii="CorpoS" w:eastAsia="Times New Roman" w:hAnsi="CorpoS" w:cs="Times New Roman"/>
          <w:b/>
          <w:bCs/>
          <w:sz w:val="40"/>
          <w:lang w:eastAsia="en-GB"/>
        </w:rPr>
        <w:t>azzopen</w:t>
      </w:r>
      <w:proofErr w:type="spellEnd"/>
      <w:r w:rsidRPr="00933988">
        <w:rPr>
          <w:rFonts w:ascii="CorpoS" w:eastAsia="Times New Roman" w:hAnsi="CorpoS" w:cs="Times New Roman"/>
          <w:b/>
          <w:bCs/>
          <w:sz w:val="40"/>
          <w:lang w:eastAsia="en-GB"/>
        </w:rPr>
        <w:t xml:space="preserve"> </w:t>
      </w:r>
      <w:proofErr w:type="spellStart"/>
      <w:r w:rsidR="00754823">
        <w:rPr>
          <w:rFonts w:ascii="CorpoS" w:eastAsia="Times New Roman" w:hAnsi="CorpoS" w:cs="Times New Roman"/>
          <w:b/>
          <w:bCs/>
          <w:sz w:val="40"/>
          <w:lang w:eastAsia="en-GB"/>
        </w:rPr>
        <w:t>s</w:t>
      </w:r>
      <w:r w:rsidRPr="00933988">
        <w:rPr>
          <w:rFonts w:ascii="CorpoS" w:eastAsia="Times New Roman" w:hAnsi="CorpoS" w:cs="Times New Roman"/>
          <w:b/>
          <w:bCs/>
          <w:sz w:val="40"/>
          <w:lang w:eastAsia="en-GB"/>
        </w:rPr>
        <w:t>tuttgart</w:t>
      </w:r>
      <w:proofErr w:type="spellEnd"/>
      <w:r w:rsidRPr="00933988">
        <w:rPr>
          <w:rFonts w:ascii="CorpoS" w:eastAsia="Times New Roman" w:hAnsi="CorpoS" w:cs="Times New Roman"/>
          <w:b/>
          <w:bCs/>
          <w:sz w:val="40"/>
          <w:lang w:eastAsia="en-GB"/>
        </w:rPr>
        <w:t xml:space="preserve"> 2023</w:t>
      </w:r>
    </w:p>
    <w:p w14:paraId="19D5F43E" w14:textId="77777777" w:rsidR="00DC7072" w:rsidRPr="00933988" w:rsidRDefault="00DC7072" w:rsidP="00DC7072">
      <w:pPr>
        <w:spacing w:line="312" w:lineRule="auto"/>
        <w:rPr>
          <w:rFonts w:ascii="CorpoS" w:eastAsia="Times New Roman" w:hAnsi="CorpoS" w:cs="Times New Roman"/>
          <w:b/>
          <w:bCs/>
          <w:lang w:eastAsia="en-GB"/>
        </w:rPr>
      </w:pPr>
    </w:p>
    <w:p w14:paraId="40079B1B" w14:textId="15045D74" w:rsidR="00DC7072" w:rsidRPr="00933988" w:rsidRDefault="00DC7072" w:rsidP="00DC7072">
      <w:pPr>
        <w:spacing w:line="312" w:lineRule="auto"/>
        <w:rPr>
          <w:rFonts w:ascii="CorpoS" w:eastAsia="Times New Roman" w:hAnsi="CorpoS" w:cs="Times New Roman"/>
          <w:b/>
          <w:bCs/>
          <w:lang w:eastAsia="en-GB"/>
        </w:rPr>
      </w:pPr>
      <w:r w:rsidRPr="00933988">
        <w:rPr>
          <w:rFonts w:ascii="CorpoS" w:eastAsia="Times New Roman" w:hAnsi="CorpoS" w:cs="Times New Roman"/>
          <w:b/>
          <w:bCs/>
          <w:i/>
          <w:iCs/>
          <w:lang w:eastAsia="en-GB"/>
        </w:rPr>
        <w:t xml:space="preserve">Stuttgart, January 26, 2023 </w:t>
      </w:r>
      <w:r w:rsidRPr="00933988">
        <w:rPr>
          <w:rFonts w:ascii="CorpoS" w:eastAsia="Times New Roman" w:hAnsi="CorpoS" w:cs="Times New Roman"/>
          <w:b/>
          <w:bCs/>
          <w:lang w:eastAsia="en-GB"/>
        </w:rPr>
        <w:t xml:space="preserve">- Clear the stage for LAPP. For the first time, the world market leader for integrated solutions in the field of cable and connection technology is the exclusive connectivity partner of </w:t>
      </w:r>
      <w:proofErr w:type="spellStart"/>
      <w:r w:rsidR="00754823">
        <w:rPr>
          <w:rFonts w:ascii="CorpoS" w:eastAsia="Times New Roman" w:hAnsi="CorpoS" w:cs="Times New Roman"/>
          <w:b/>
          <w:bCs/>
          <w:lang w:eastAsia="en-GB"/>
        </w:rPr>
        <w:t>j</w:t>
      </w:r>
      <w:r w:rsidRPr="00933988">
        <w:rPr>
          <w:rFonts w:ascii="CorpoS" w:eastAsia="Times New Roman" w:hAnsi="CorpoS" w:cs="Times New Roman"/>
          <w:b/>
          <w:bCs/>
          <w:lang w:eastAsia="en-GB"/>
        </w:rPr>
        <w:t>azzopen</w:t>
      </w:r>
      <w:proofErr w:type="spellEnd"/>
      <w:r w:rsidRPr="00933988">
        <w:rPr>
          <w:rFonts w:ascii="CorpoS" w:eastAsia="Times New Roman" w:hAnsi="CorpoS" w:cs="Times New Roman"/>
          <w:b/>
          <w:bCs/>
          <w:lang w:eastAsia="en-GB"/>
        </w:rPr>
        <w:t xml:space="preserve"> </w:t>
      </w:r>
      <w:proofErr w:type="spellStart"/>
      <w:r w:rsidR="00754823">
        <w:rPr>
          <w:rFonts w:ascii="CorpoS" w:eastAsia="Times New Roman" w:hAnsi="CorpoS" w:cs="Times New Roman"/>
          <w:b/>
          <w:bCs/>
          <w:lang w:eastAsia="en-GB"/>
        </w:rPr>
        <w:t>s</w:t>
      </w:r>
      <w:r w:rsidRPr="00933988">
        <w:rPr>
          <w:rFonts w:ascii="CorpoS" w:eastAsia="Times New Roman" w:hAnsi="CorpoS" w:cs="Times New Roman"/>
          <w:b/>
          <w:bCs/>
          <w:lang w:eastAsia="en-GB"/>
        </w:rPr>
        <w:t>tuttgart</w:t>
      </w:r>
      <w:proofErr w:type="spellEnd"/>
      <w:r w:rsidRPr="00933988">
        <w:rPr>
          <w:rFonts w:ascii="CorpoS" w:eastAsia="Times New Roman" w:hAnsi="CorpoS" w:cs="Times New Roman"/>
          <w:b/>
          <w:bCs/>
          <w:lang w:eastAsia="en-GB"/>
        </w:rPr>
        <w:t xml:space="preserve"> 2023.</w:t>
      </w:r>
    </w:p>
    <w:p w14:paraId="7ED63791" w14:textId="77777777" w:rsidR="00DC7072" w:rsidRPr="00933988" w:rsidRDefault="00DC7072" w:rsidP="00DC7072">
      <w:pPr>
        <w:rPr>
          <w:rFonts w:ascii="CorpoS" w:eastAsia="Times New Roman" w:hAnsi="CorpoS" w:cs="Times New Roman"/>
          <w:lang w:eastAsia="en-GB"/>
        </w:rPr>
      </w:pPr>
    </w:p>
    <w:p w14:paraId="7B1EB0EE" w14:textId="270ED87B" w:rsidR="00DC7072" w:rsidRPr="00933988" w:rsidRDefault="00DC7072" w:rsidP="00DC7072">
      <w:pPr>
        <w:rPr>
          <w:rFonts w:ascii="CorpoS" w:eastAsia="Times New Roman" w:hAnsi="CorpoS" w:cs="Times New Roman"/>
          <w:lang w:eastAsia="en-GB"/>
        </w:rPr>
      </w:pPr>
      <w:r w:rsidRPr="00933988">
        <w:rPr>
          <w:rFonts w:ascii="CorpoS" w:eastAsia="Times New Roman" w:hAnsi="CorpoS" w:cs="Times New Roman"/>
          <w:lang w:eastAsia="en-GB"/>
        </w:rPr>
        <w:t xml:space="preserve">The renowned music festival </w:t>
      </w:r>
      <w:proofErr w:type="spellStart"/>
      <w:r w:rsidR="00754823">
        <w:rPr>
          <w:rFonts w:ascii="CorpoS" w:eastAsia="Times New Roman" w:hAnsi="CorpoS" w:cs="Times New Roman"/>
          <w:lang w:eastAsia="en-GB"/>
        </w:rPr>
        <w:t>j</w:t>
      </w:r>
      <w:r w:rsidRPr="00933988">
        <w:rPr>
          <w:rFonts w:ascii="CorpoS" w:eastAsia="Times New Roman" w:hAnsi="CorpoS" w:cs="Times New Roman"/>
          <w:lang w:eastAsia="en-GB"/>
        </w:rPr>
        <w:t>azzopen</w:t>
      </w:r>
      <w:proofErr w:type="spellEnd"/>
      <w:r w:rsidRPr="00933988">
        <w:rPr>
          <w:rFonts w:ascii="CorpoS" w:eastAsia="Times New Roman" w:hAnsi="CorpoS" w:cs="Times New Roman"/>
          <w:lang w:eastAsia="en-GB"/>
        </w:rPr>
        <w:t xml:space="preserve"> </w:t>
      </w:r>
      <w:proofErr w:type="spellStart"/>
      <w:r w:rsidR="00754823">
        <w:rPr>
          <w:rFonts w:ascii="CorpoS" w:eastAsia="Times New Roman" w:hAnsi="CorpoS" w:cs="Times New Roman"/>
          <w:lang w:eastAsia="en-GB"/>
        </w:rPr>
        <w:t>s</w:t>
      </w:r>
      <w:r w:rsidRPr="00933988">
        <w:rPr>
          <w:rFonts w:ascii="CorpoS" w:eastAsia="Times New Roman" w:hAnsi="CorpoS" w:cs="Times New Roman"/>
          <w:lang w:eastAsia="en-GB"/>
        </w:rPr>
        <w:t>tuttgart</w:t>
      </w:r>
      <w:proofErr w:type="spellEnd"/>
      <w:r w:rsidRPr="00933988">
        <w:rPr>
          <w:rFonts w:ascii="CorpoS" w:eastAsia="Times New Roman" w:hAnsi="CorpoS" w:cs="Times New Roman"/>
          <w:lang w:eastAsia="en-GB"/>
        </w:rPr>
        <w:t xml:space="preserve">, which takes place from July 13 to 23, is the </w:t>
      </w:r>
      <w:r w:rsidR="00754823">
        <w:rPr>
          <w:rFonts w:ascii="CorpoS" w:eastAsia="Times New Roman" w:hAnsi="CorpoS" w:cs="Times New Roman"/>
          <w:lang w:eastAsia="en-GB"/>
        </w:rPr>
        <w:t>third</w:t>
      </w:r>
      <w:r w:rsidRPr="00933988">
        <w:rPr>
          <w:rFonts w:ascii="CorpoS" w:eastAsia="Times New Roman" w:hAnsi="CorpoS" w:cs="Times New Roman"/>
          <w:lang w:eastAsia="en-GB"/>
        </w:rPr>
        <w:t xml:space="preserve"> largest </w:t>
      </w:r>
      <w:r w:rsidR="00754823">
        <w:rPr>
          <w:rFonts w:ascii="CorpoS" w:eastAsia="Times New Roman" w:hAnsi="CorpoS" w:cs="Times New Roman"/>
          <w:lang w:eastAsia="en-GB"/>
        </w:rPr>
        <w:t xml:space="preserve">jazz &amp; beyond </w:t>
      </w:r>
      <w:r w:rsidRPr="00933988">
        <w:rPr>
          <w:rFonts w:ascii="CorpoS" w:eastAsia="Times New Roman" w:hAnsi="CorpoS" w:cs="Times New Roman"/>
          <w:lang w:eastAsia="en-GB"/>
        </w:rPr>
        <w:t>event in Europe. Every year, it brings together national and international stars of the scene in Stuttgart's state capital. For the family-owned company with its headquarters in Stuttgart, the event is a good opportunity to share the LAPP brand with a large audience, both regionally and internationally, and to bring it to life.</w:t>
      </w:r>
    </w:p>
    <w:p w14:paraId="63769305" w14:textId="77777777" w:rsidR="00DC7072" w:rsidRPr="00933988" w:rsidRDefault="00DC7072" w:rsidP="00DC7072">
      <w:pPr>
        <w:rPr>
          <w:rFonts w:ascii="CorpoS" w:eastAsia="Times New Roman" w:hAnsi="CorpoS" w:cs="Times New Roman"/>
          <w:lang w:eastAsia="en-GB"/>
        </w:rPr>
      </w:pPr>
    </w:p>
    <w:p w14:paraId="56F30AB2" w14:textId="3A1BCC23" w:rsidR="00DC7072" w:rsidRPr="00933988" w:rsidRDefault="00DC7072" w:rsidP="00DC7072">
      <w:pPr>
        <w:rPr>
          <w:rFonts w:ascii="CorpoS" w:eastAsia="Times New Roman" w:hAnsi="CorpoS" w:cs="Times New Roman"/>
          <w:lang w:eastAsia="en-GB"/>
        </w:rPr>
      </w:pPr>
      <w:r w:rsidRPr="00933988">
        <w:rPr>
          <w:rFonts w:ascii="CorpoS" w:eastAsia="Times New Roman" w:hAnsi="CorpoS" w:cs="Times New Roman"/>
          <w:lang w:eastAsia="en-GB"/>
        </w:rPr>
        <w:t>"By sponsoring this top-class j</w:t>
      </w:r>
      <w:r w:rsidR="00F055F5">
        <w:rPr>
          <w:rFonts w:ascii="CorpoS" w:eastAsia="Times New Roman" w:hAnsi="CorpoS" w:cs="Times New Roman"/>
          <w:lang w:eastAsia="en-GB"/>
        </w:rPr>
        <w:t>azz &amp; beyond</w:t>
      </w:r>
      <w:r w:rsidRPr="00933988">
        <w:rPr>
          <w:rFonts w:ascii="CorpoS" w:eastAsia="Times New Roman" w:hAnsi="CorpoS" w:cs="Times New Roman"/>
          <w:lang w:eastAsia="en-GB"/>
        </w:rPr>
        <w:t xml:space="preserve"> festival, we want above all to reaffirm our ties to Stuttgart and the region. In addition, it is a good platform to increase awareness of our company and support us in attracting specialists and managers"</w:t>
      </w:r>
      <w:r>
        <w:rPr>
          <w:rFonts w:ascii="CorpoS" w:eastAsia="Times New Roman" w:hAnsi="CorpoS" w:cs="Times New Roman"/>
          <w:lang w:eastAsia="en-GB"/>
        </w:rPr>
        <w:t>,</w:t>
      </w:r>
      <w:r w:rsidRPr="00933988">
        <w:rPr>
          <w:rFonts w:ascii="CorpoS" w:eastAsia="Times New Roman" w:hAnsi="CorpoS" w:cs="Times New Roman"/>
          <w:lang w:eastAsia="en-GB"/>
        </w:rPr>
        <w:t xml:space="preserve"> emphasizes Matthias Lapp, CEO of Lapp Holding SE.</w:t>
      </w:r>
    </w:p>
    <w:p w14:paraId="44EE2D60" w14:textId="77777777" w:rsidR="00DC7072" w:rsidRPr="00933988" w:rsidRDefault="00DC7072" w:rsidP="00DC7072">
      <w:pPr>
        <w:rPr>
          <w:rFonts w:ascii="CorpoS" w:eastAsia="Times New Roman" w:hAnsi="CorpoS" w:cs="Times New Roman"/>
          <w:lang w:eastAsia="en-GB"/>
        </w:rPr>
      </w:pPr>
    </w:p>
    <w:p w14:paraId="004F8622" w14:textId="7652C42F" w:rsidR="00DC7072" w:rsidRPr="00933988" w:rsidRDefault="00DC7072" w:rsidP="00DC7072">
      <w:pPr>
        <w:rPr>
          <w:rFonts w:ascii="CorpoS" w:eastAsia="Times New Roman" w:hAnsi="CorpoS" w:cs="Times New Roman"/>
          <w:b/>
          <w:bCs/>
          <w:lang w:eastAsia="en-GB"/>
        </w:rPr>
      </w:pPr>
      <w:r w:rsidRPr="00933988">
        <w:rPr>
          <w:rFonts w:ascii="CorpoS" w:eastAsia="Times New Roman" w:hAnsi="CorpoS" w:cs="Times New Roman"/>
          <w:b/>
          <w:bCs/>
          <w:lang w:eastAsia="en-GB"/>
        </w:rPr>
        <w:t xml:space="preserve">No </w:t>
      </w:r>
      <w:proofErr w:type="spellStart"/>
      <w:r w:rsidR="00F055F5">
        <w:rPr>
          <w:rFonts w:ascii="CorpoS" w:eastAsia="Times New Roman" w:hAnsi="CorpoS" w:cs="Times New Roman"/>
          <w:b/>
          <w:bCs/>
          <w:lang w:eastAsia="en-GB"/>
        </w:rPr>
        <w:t>j</w:t>
      </w:r>
      <w:r w:rsidRPr="00933988">
        <w:rPr>
          <w:rFonts w:ascii="CorpoS" w:eastAsia="Times New Roman" w:hAnsi="CorpoS" w:cs="Times New Roman"/>
          <w:b/>
          <w:bCs/>
          <w:lang w:eastAsia="en-GB"/>
        </w:rPr>
        <w:t>azzopen</w:t>
      </w:r>
      <w:proofErr w:type="spellEnd"/>
      <w:r w:rsidRPr="00933988">
        <w:rPr>
          <w:rFonts w:ascii="CorpoS" w:eastAsia="Times New Roman" w:hAnsi="CorpoS" w:cs="Times New Roman"/>
          <w:b/>
          <w:bCs/>
          <w:lang w:eastAsia="en-GB"/>
        </w:rPr>
        <w:t xml:space="preserve"> without connection solutions</w:t>
      </w:r>
    </w:p>
    <w:p w14:paraId="05D97A0E" w14:textId="77777777" w:rsidR="00DC7072" w:rsidRPr="00933988" w:rsidRDefault="00DC7072" w:rsidP="00DC7072">
      <w:pPr>
        <w:rPr>
          <w:rFonts w:ascii="CorpoS" w:eastAsia="Times New Roman" w:hAnsi="CorpoS" w:cs="Times New Roman"/>
          <w:lang w:eastAsia="en-GB"/>
        </w:rPr>
      </w:pPr>
    </w:p>
    <w:p w14:paraId="032C2B4E" w14:textId="24CBE558" w:rsidR="00DC7072" w:rsidRPr="00933988" w:rsidRDefault="00DC7072" w:rsidP="00DC7072">
      <w:pPr>
        <w:rPr>
          <w:rFonts w:ascii="CorpoS" w:eastAsia="Times New Roman" w:hAnsi="CorpoS" w:cs="Times New Roman"/>
          <w:lang w:eastAsia="en-GB"/>
        </w:rPr>
      </w:pPr>
      <w:r w:rsidRPr="00933988">
        <w:rPr>
          <w:rFonts w:ascii="CorpoS" w:eastAsia="Times New Roman" w:hAnsi="CorpoS" w:cs="Times New Roman"/>
          <w:lang w:eastAsia="en-GB"/>
        </w:rPr>
        <w:t xml:space="preserve">In the Light &amp; Sound sector, LAPP's connectivity solutions have been providing breathtaking stage experiences all over the world for many years. "Without connection solutions, without cables that bring music and light to life, there would be no </w:t>
      </w:r>
      <w:proofErr w:type="spellStart"/>
      <w:r w:rsidR="00F055F5">
        <w:rPr>
          <w:rFonts w:ascii="CorpoS" w:eastAsia="Times New Roman" w:hAnsi="CorpoS" w:cs="Times New Roman"/>
          <w:lang w:eastAsia="en-GB"/>
        </w:rPr>
        <w:t>j</w:t>
      </w:r>
      <w:r w:rsidRPr="00933988">
        <w:rPr>
          <w:rFonts w:ascii="CorpoS" w:eastAsia="Times New Roman" w:hAnsi="CorpoS" w:cs="Times New Roman"/>
          <w:lang w:eastAsia="en-GB"/>
        </w:rPr>
        <w:t>azzopen</w:t>
      </w:r>
      <w:proofErr w:type="spellEnd"/>
      <w:r w:rsidRPr="00933988">
        <w:rPr>
          <w:rFonts w:ascii="CorpoS" w:eastAsia="Times New Roman" w:hAnsi="CorpoS" w:cs="Times New Roman"/>
          <w:lang w:eastAsia="en-GB"/>
        </w:rPr>
        <w:t>. Just like LAPP, the festival stands for high standards and quality, for internationality in the heart of Stuttgart," adds Karl Heckl, CSO LA EMEA at U.I. Lapp GmbH.</w:t>
      </w:r>
    </w:p>
    <w:p w14:paraId="7C20DBEB" w14:textId="2CDE7B11" w:rsidR="00F870DE" w:rsidRPr="005F6FB2" w:rsidRDefault="00F870DE" w:rsidP="00096AB0">
      <w:pPr>
        <w:spacing w:line="312" w:lineRule="auto"/>
        <w:rPr>
          <w:rFonts w:ascii="CorpoS" w:eastAsia="Times New Roman" w:hAnsi="CorpoS" w:cs="Times New Roman"/>
          <w:color w:val="404040" w:themeColor="text1" w:themeTint="BF"/>
          <w:lang w:eastAsia="en-GB"/>
        </w:rPr>
      </w:pPr>
    </w:p>
    <w:p w14:paraId="44BA9832" w14:textId="094B1FEB" w:rsidR="00396A97" w:rsidRPr="005F6FB2" w:rsidRDefault="00396A97" w:rsidP="00F870DE">
      <w:pPr>
        <w:rPr>
          <w:rFonts w:ascii="CorpoS" w:eastAsia="Times New Roman" w:hAnsi="CorpoS" w:cs="Times New Roman"/>
          <w:color w:val="404040" w:themeColor="text1" w:themeTint="BF"/>
          <w:lang w:eastAsia="en-GB"/>
        </w:rPr>
      </w:pPr>
    </w:p>
    <w:p w14:paraId="13A1CE38" w14:textId="15C886ED" w:rsidR="00F870DE" w:rsidRPr="005F6FB2" w:rsidRDefault="00BE095A" w:rsidP="00BE095A">
      <w:pPr>
        <w:jc w:val="center"/>
        <w:rPr>
          <w:rFonts w:ascii="CorpoS" w:eastAsia="Times New Roman" w:hAnsi="CorpoS" w:cs="Times New Roman"/>
          <w:b/>
          <w:bCs/>
          <w:color w:val="ED7D31" w:themeColor="accent2"/>
          <w:lang w:eastAsia="en-GB"/>
        </w:rPr>
      </w:pPr>
      <w:r w:rsidRPr="005F6FB2">
        <w:rPr>
          <w:rFonts w:ascii="CorpoS" w:eastAsia="Times New Roman" w:hAnsi="CorpoS" w:cs="Times New Roman"/>
          <w:b/>
          <w:bCs/>
          <w:color w:val="ED7D31" w:themeColor="accent2"/>
          <w:lang w:eastAsia="en-GB"/>
        </w:rPr>
        <w:t>***</w:t>
      </w:r>
    </w:p>
    <w:p w14:paraId="76546756" w14:textId="77777777" w:rsidR="00A315FF" w:rsidRPr="005F6FB2" w:rsidRDefault="00A315FF" w:rsidP="00F706F9">
      <w:pPr>
        <w:spacing w:after="100" w:afterAutospacing="1" w:line="312" w:lineRule="auto"/>
        <w:rPr>
          <w:rFonts w:ascii="CorpoS" w:eastAsia="Times New Roman" w:hAnsi="CorpoS" w:cs="Times New Roman"/>
          <w:b/>
          <w:bCs/>
          <w:lang w:eastAsia="en-GB"/>
        </w:rPr>
      </w:pPr>
      <w:r w:rsidRPr="005F6FB2">
        <w:rPr>
          <w:rFonts w:ascii="CorpoS" w:eastAsia="Times New Roman" w:hAnsi="CorpoS" w:cs="Times New Roman"/>
          <w:b/>
          <w:bCs/>
          <w:lang w:eastAsia="en-GB"/>
        </w:rPr>
        <w:br w:type="page"/>
      </w:r>
    </w:p>
    <w:p w14:paraId="01D35F6C" w14:textId="0EFF6483" w:rsidR="00396A97" w:rsidRPr="005F6FB2" w:rsidRDefault="00396A97" w:rsidP="00396A97">
      <w:pPr>
        <w:pStyle w:val="Default"/>
        <w:rPr>
          <w:lang w:val="en-US"/>
        </w:rPr>
      </w:pPr>
      <w:r w:rsidRPr="005F6FB2">
        <w:rPr>
          <w:b/>
          <w:bCs/>
          <w:lang w:val="en-US"/>
        </w:rPr>
        <w:lastRenderedPageBreak/>
        <w:t xml:space="preserve">Images </w:t>
      </w:r>
      <w:r w:rsidRPr="005F6FB2">
        <w:rPr>
          <w:b/>
          <w:bCs/>
          <w:lang w:val="en-US"/>
        </w:rPr>
        <w:br/>
      </w:r>
    </w:p>
    <w:p w14:paraId="7625461B" w14:textId="2359901D" w:rsidR="00396A97" w:rsidRDefault="00396A97" w:rsidP="00396A97">
      <w:pPr>
        <w:tabs>
          <w:tab w:val="left" w:pos="3686"/>
        </w:tabs>
        <w:spacing w:after="100" w:afterAutospacing="1" w:line="312" w:lineRule="auto"/>
        <w:rPr>
          <w:rFonts w:ascii="CorpoS" w:hAnsi="CorpoS"/>
        </w:rPr>
      </w:pPr>
      <w:r w:rsidRPr="005F6FB2">
        <w:rPr>
          <w:rFonts w:ascii="CorpoS" w:hAnsi="CorpoS"/>
        </w:rPr>
        <w:t>Digital images in printable resolution are available for this press release. The photos may be used without charge. Graphic editing is not permitted.</w:t>
      </w:r>
      <w:r w:rsidR="00841EEA">
        <w:rPr>
          <w:rFonts w:ascii="CorpoS" w:hAnsi="CorpoS"/>
        </w:rPr>
        <w:br/>
      </w:r>
      <w:r w:rsidRPr="005F6FB2">
        <w:rPr>
          <w:rFonts w:ascii="CorpoS" w:hAnsi="CorpoS"/>
        </w:rPr>
        <w:t xml:space="preserve"> </w:t>
      </w:r>
    </w:p>
    <w:tbl>
      <w:tblPr>
        <w:tblStyle w:val="Tabellenraster"/>
        <w:tblW w:w="15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3681"/>
        <w:gridCol w:w="3681"/>
        <w:gridCol w:w="4240"/>
      </w:tblGrid>
      <w:tr w:rsidR="00DC7072" w14:paraId="1E89244D" w14:textId="77777777" w:rsidTr="00DC7072">
        <w:tc>
          <w:tcPr>
            <w:tcW w:w="3681" w:type="dxa"/>
          </w:tcPr>
          <w:p w14:paraId="09D56B5F" w14:textId="77777777" w:rsidR="00DC7072" w:rsidRDefault="00DC7072" w:rsidP="00DC7072">
            <w:pPr>
              <w:spacing w:after="100" w:afterAutospacing="1" w:line="312" w:lineRule="auto"/>
              <w:ind w:left="-108"/>
              <w:rPr>
                <w:rFonts w:ascii="CorpoS" w:eastAsia="Times New Roman" w:hAnsi="CorpoS" w:cs="Times New Roman"/>
                <w:b/>
                <w:bCs/>
                <w:lang w:val="de-DE" w:eastAsia="en-GB"/>
              </w:rPr>
            </w:pPr>
            <w:r>
              <w:rPr>
                <w:noProof/>
              </w:rPr>
              <w:drawing>
                <wp:inline distT="0" distB="0" distL="0" distR="0" wp14:anchorId="2AA0FC47" wp14:editId="7CFAE8E3">
                  <wp:extent cx="2192400" cy="1461600"/>
                  <wp:effectExtent l="0" t="0" r="0"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2400" cy="1461600"/>
                          </a:xfrm>
                          <a:prstGeom prst="rect">
                            <a:avLst/>
                          </a:prstGeom>
                          <a:noFill/>
                          <a:ln>
                            <a:noFill/>
                          </a:ln>
                        </pic:spPr>
                      </pic:pic>
                    </a:graphicData>
                  </a:graphic>
                </wp:inline>
              </w:drawing>
            </w:r>
          </w:p>
          <w:p w14:paraId="5B84C253" w14:textId="77777777" w:rsidR="00DC7072" w:rsidRDefault="00DC7072" w:rsidP="00DC7072">
            <w:pPr>
              <w:spacing w:after="100" w:afterAutospacing="1" w:line="312" w:lineRule="auto"/>
              <w:ind w:left="-108"/>
              <w:rPr>
                <w:rFonts w:ascii="CorpoS" w:eastAsia="Times New Roman" w:hAnsi="CorpoS" w:cs="Times New Roman"/>
                <w:b/>
                <w:bCs/>
                <w:lang w:val="de-DE" w:eastAsia="en-GB"/>
              </w:rPr>
            </w:pPr>
          </w:p>
          <w:p w14:paraId="0F1FC771" w14:textId="77777777" w:rsidR="00DC7072" w:rsidRDefault="00DC7072" w:rsidP="00DC7072">
            <w:pPr>
              <w:spacing w:after="100" w:afterAutospacing="1" w:line="312" w:lineRule="auto"/>
              <w:ind w:left="-108"/>
              <w:rPr>
                <w:rFonts w:ascii="CorpoS" w:eastAsia="Times New Roman" w:hAnsi="CorpoS" w:cs="Times New Roman"/>
                <w:b/>
                <w:bCs/>
                <w:lang w:val="de-DE" w:eastAsia="en-GB"/>
              </w:rPr>
            </w:pPr>
          </w:p>
          <w:p w14:paraId="719CB344" w14:textId="5132F2FF" w:rsidR="00DC7072" w:rsidRPr="00841EEA" w:rsidRDefault="00DC7072" w:rsidP="00DC7072">
            <w:pPr>
              <w:tabs>
                <w:tab w:val="left" w:pos="3686"/>
              </w:tabs>
              <w:spacing w:after="100" w:afterAutospacing="1"/>
              <w:ind w:left="-120"/>
              <w:rPr>
                <w:rFonts w:ascii="CorpoS" w:hAnsi="CorpoS"/>
                <w:b/>
                <w:bCs/>
              </w:rPr>
            </w:pPr>
            <w:r>
              <w:rPr>
                <w:rFonts w:ascii="CorpoS" w:eastAsia="Times New Roman" w:hAnsi="CorpoS" w:cs="Times New Roman"/>
                <w:b/>
                <w:bCs/>
                <w:lang w:val="de-DE" w:eastAsia="en-GB"/>
              </w:rPr>
              <w:br/>
            </w:r>
          </w:p>
        </w:tc>
        <w:tc>
          <w:tcPr>
            <w:tcW w:w="3681" w:type="dxa"/>
          </w:tcPr>
          <w:p w14:paraId="40C5360A" w14:textId="77777777" w:rsidR="00DC7072" w:rsidRPr="00DB05C2" w:rsidRDefault="00DC7072" w:rsidP="00DC7072">
            <w:pPr>
              <w:spacing w:after="100" w:afterAutospacing="1" w:line="312" w:lineRule="auto"/>
              <w:rPr>
                <w:rFonts w:ascii="CorpoS" w:eastAsia="Times New Roman" w:hAnsi="CorpoS" w:cs="Times New Roman"/>
                <w:b/>
                <w:bCs/>
                <w:lang w:val="de-DE" w:eastAsia="en-GB"/>
              </w:rPr>
            </w:pPr>
          </w:p>
          <w:p w14:paraId="68B6F4EC" w14:textId="77777777" w:rsidR="00DC7072" w:rsidRPr="00933988" w:rsidRDefault="00DC7072" w:rsidP="00DC7072">
            <w:pPr>
              <w:spacing w:after="100" w:afterAutospacing="1" w:line="312" w:lineRule="auto"/>
              <w:rPr>
                <w:rFonts w:ascii="CorpoS" w:eastAsia="Times New Roman" w:hAnsi="CorpoS" w:cs="Times New Roman"/>
                <w:lang w:eastAsia="en-GB"/>
              </w:rPr>
            </w:pPr>
            <w:r w:rsidRPr="00933988">
              <w:rPr>
                <w:rFonts w:ascii="CorpoS" w:eastAsia="Times New Roman" w:hAnsi="CorpoS" w:cs="Times New Roman"/>
                <w:lang w:eastAsia="en-GB"/>
              </w:rPr>
              <w:t>Matthias Lapp, Chairman of the Executive Board of Lapp Holding SE</w:t>
            </w:r>
            <w:r w:rsidRPr="00933988">
              <w:rPr>
                <w:rFonts w:ascii="CorpoS" w:eastAsia="Times New Roman" w:hAnsi="CorpoS" w:cs="Times New Roman"/>
                <w:lang w:eastAsia="en-GB"/>
              </w:rPr>
              <w:tab/>
            </w:r>
            <w:r w:rsidRPr="00933988">
              <w:rPr>
                <w:rFonts w:ascii="CorpoS" w:eastAsia="Times New Roman" w:hAnsi="CorpoS" w:cs="Times New Roman"/>
                <w:lang w:eastAsia="en-GB"/>
              </w:rPr>
              <w:br/>
              <w:t>Photo: LAPP</w:t>
            </w:r>
            <w:r w:rsidRPr="00933988">
              <w:rPr>
                <w:rFonts w:ascii="CorpoS" w:eastAsia="Times New Roman" w:hAnsi="CorpoS" w:cs="Times New Roman"/>
                <w:lang w:eastAsia="en-GB"/>
              </w:rPr>
              <w:tab/>
            </w:r>
          </w:p>
          <w:p w14:paraId="2396373C" w14:textId="4DDEF307" w:rsidR="00DC7072" w:rsidRPr="00841EEA" w:rsidRDefault="00DC7072" w:rsidP="00DC7072">
            <w:pPr>
              <w:tabs>
                <w:tab w:val="left" w:pos="3686"/>
              </w:tabs>
              <w:spacing w:after="100" w:afterAutospacing="1"/>
              <w:ind w:left="-120"/>
              <w:rPr>
                <w:rFonts w:ascii="CorpoS" w:hAnsi="CorpoS"/>
                <w:b/>
                <w:bCs/>
              </w:rPr>
            </w:pPr>
            <w:r w:rsidRPr="00933988">
              <w:rPr>
                <w:rFonts w:ascii="CorpoS" w:eastAsia="Times New Roman" w:hAnsi="CorpoS" w:cs="Times New Roman"/>
                <w:lang w:eastAsia="en-GB"/>
              </w:rPr>
              <w:t xml:space="preserve">You can download the image </w:t>
            </w:r>
            <w:hyperlink r:id="rId12" w:history="1">
              <w:r w:rsidRPr="00933988">
                <w:rPr>
                  <w:rStyle w:val="Hyperlink"/>
                  <w:rFonts w:ascii="CorpoS" w:eastAsia="Times New Roman" w:hAnsi="CorpoS" w:cs="Times New Roman"/>
                  <w:lang w:eastAsia="en-GB"/>
                </w:rPr>
                <w:t>here</w:t>
              </w:r>
            </w:hyperlink>
            <w:r w:rsidRPr="00933988">
              <w:rPr>
                <w:rFonts w:ascii="CorpoS" w:eastAsia="Times New Roman" w:hAnsi="CorpoS" w:cs="Times New Roman"/>
                <w:lang w:eastAsia="en-GB"/>
              </w:rPr>
              <w:tab/>
            </w:r>
          </w:p>
        </w:tc>
        <w:tc>
          <w:tcPr>
            <w:tcW w:w="3681" w:type="dxa"/>
          </w:tcPr>
          <w:p w14:paraId="7B158B86" w14:textId="066F29A1" w:rsidR="00DC7072" w:rsidRPr="00841EEA" w:rsidRDefault="00DC7072" w:rsidP="00DC7072">
            <w:pPr>
              <w:tabs>
                <w:tab w:val="left" w:pos="3686"/>
              </w:tabs>
              <w:spacing w:after="100" w:afterAutospacing="1"/>
              <w:ind w:left="-120"/>
              <w:rPr>
                <w:rFonts w:ascii="CorpoS" w:hAnsi="CorpoS"/>
                <w:b/>
                <w:bCs/>
              </w:rPr>
            </w:pPr>
          </w:p>
        </w:tc>
        <w:tc>
          <w:tcPr>
            <w:tcW w:w="4240" w:type="dxa"/>
          </w:tcPr>
          <w:p w14:paraId="04968C18" w14:textId="00F85D81" w:rsidR="00DC7072" w:rsidRDefault="00DC7072" w:rsidP="00DC7072">
            <w:pPr>
              <w:tabs>
                <w:tab w:val="left" w:pos="3686"/>
              </w:tabs>
              <w:spacing w:after="100" w:afterAutospacing="1"/>
              <w:rPr>
                <w:rFonts w:ascii="CorpoS" w:hAnsi="CorpoS"/>
              </w:rPr>
            </w:pPr>
          </w:p>
        </w:tc>
      </w:tr>
    </w:tbl>
    <w:p w14:paraId="4D906FF8" w14:textId="3924640C" w:rsidR="00225458" w:rsidRPr="005F6FB2" w:rsidRDefault="00225458" w:rsidP="00F706F9">
      <w:pPr>
        <w:spacing w:after="100" w:afterAutospacing="1" w:line="312" w:lineRule="auto"/>
        <w:rPr>
          <w:rFonts w:ascii="CorpoS" w:eastAsia="Times New Roman" w:hAnsi="CorpoS" w:cs="Times New Roman"/>
          <w:b/>
          <w:bCs/>
          <w:lang w:eastAsia="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961"/>
      </w:tblGrid>
      <w:tr w:rsidR="00841EEA" w14:paraId="62FDC2D9" w14:textId="77777777" w:rsidTr="00841EEA">
        <w:tc>
          <w:tcPr>
            <w:tcW w:w="3686" w:type="dxa"/>
          </w:tcPr>
          <w:p w14:paraId="0BEF9442" w14:textId="77777777" w:rsidR="00841EEA" w:rsidRPr="00841EEA" w:rsidRDefault="00841EEA" w:rsidP="00841EEA">
            <w:pPr>
              <w:spacing w:line="312" w:lineRule="auto"/>
              <w:ind w:left="-120"/>
              <w:rPr>
                <w:rFonts w:ascii="CorpoS" w:eastAsia="Times New Roman" w:hAnsi="CorpoS" w:cs="Times New Roman"/>
                <w:b/>
                <w:bCs/>
                <w:lang w:eastAsia="en-GB"/>
              </w:rPr>
            </w:pPr>
            <w:r w:rsidRPr="00841EEA">
              <w:rPr>
                <w:rFonts w:ascii="CorpoS" w:eastAsia="Times New Roman" w:hAnsi="CorpoS" w:cs="Times New Roman"/>
                <w:b/>
                <w:bCs/>
                <w:lang w:eastAsia="en-GB"/>
              </w:rPr>
              <w:t>Press contact</w:t>
            </w:r>
            <w:r w:rsidRPr="00841EEA">
              <w:rPr>
                <w:rFonts w:ascii="CorpoS" w:eastAsia="Times New Roman" w:hAnsi="CorpoS" w:cs="Times New Roman"/>
                <w:b/>
                <w:bCs/>
                <w:lang w:eastAsia="en-GB"/>
              </w:rPr>
              <w:tab/>
            </w:r>
          </w:p>
          <w:p w14:paraId="1F6E5A87" w14:textId="77777777" w:rsidR="00841EEA" w:rsidRPr="00841EEA" w:rsidRDefault="00841EEA" w:rsidP="00841EEA">
            <w:pPr>
              <w:spacing w:line="312" w:lineRule="auto"/>
              <w:ind w:left="-120"/>
              <w:rPr>
                <w:rFonts w:ascii="CorpoS" w:eastAsia="Times New Roman" w:hAnsi="CorpoS" w:cs="Times New Roman"/>
                <w:lang w:eastAsia="en-GB"/>
              </w:rPr>
            </w:pPr>
          </w:p>
          <w:p w14:paraId="263EE6F3" w14:textId="77777777" w:rsidR="00F22ADE" w:rsidRPr="00F22ADE" w:rsidRDefault="00F22ADE" w:rsidP="00F22ADE">
            <w:pPr>
              <w:spacing w:line="312" w:lineRule="auto"/>
              <w:ind w:left="-120"/>
              <w:rPr>
                <w:rFonts w:ascii="CorpoS" w:eastAsia="Times New Roman" w:hAnsi="CorpoS" w:cs="Times New Roman"/>
                <w:lang w:eastAsia="en-GB"/>
              </w:rPr>
            </w:pPr>
            <w:r w:rsidRPr="00F22ADE">
              <w:rPr>
                <w:rFonts w:ascii="CorpoS" w:eastAsia="Times New Roman" w:hAnsi="CorpoS" w:cs="Times New Roman"/>
                <w:lang w:eastAsia="en-GB"/>
              </w:rPr>
              <w:t>Ann-Kathrin Hoffmann</w:t>
            </w:r>
            <w:r w:rsidRPr="00F22ADE">
              <w:rPr>
                <w:rFonts w:ascii="CorpoS" w:eastAsia="Times New Roman" w:hAnsi="CorpoS" w:cs="Times New Roman"/>
                <w:lang w:eastAsia="en-GB"/>
              </w:rPr>
              <w:tab/>
            </w:r>
          </w:p>
          <w:p w14:paraId="562EC261" w14:textId="77777777" w:rsidR="00F22ADE" w:rsidRPr="00F22ADE" w:rsidRDefault="00F22ADE" w:rsidP="00F22ADE">
            <w:pPr>
              <w:spacing w:line="312" w:lineRule="auto"/>
              <w:ind w:left="-120"/>
              <w:rPr>
                <w:rFonts w:ascii="CorpoS" w:eastAsia="Times New Roman" w:hAnsi="CorpoS" w:cs="Times New Roman"/>
                <w:lang w:eastAsia="en-GB"/>
              </w:rPr>
            </w:pPr>
            <w:r w:rsidRPr="00F22ADE">
              <w:rPr>
                <w:rFonts w:ascii="CorpoS" w:eastAsia="Times New Roman" w:hAnsi="CorpoS" w:cs="Times New Roman"/>
                <w:lang w:eastAsia="en-GB"/>
              </w:rPr>
              <w:t xml:space="preserve">Marketing Communications </w:t>
            </w:r>
          </w:p>
          <w:p w14:paraId="5AE3F5BA" w14:textId="77777777" w:rsidR="00F22ADE" w:rsidRPr="00F22ADE" w:rsidRDefault="00F22ADE" w:rsidP="00F22ADE">
            <w:pPr>
              <w:spacing w:line="312" w:lineRule="auto"/>
              <w:ind w:left="-120"/>
              <w:rPr>
                <w:rFonts w:ascii="CorpoS" w:eastAsia="Times New Roman" w:hAnsi="CorpoS" w:cs="Times New Roman"/>
                <w:lang w:eastAsia="en-GB"/>
              </w:rPr>
            </w:pPr>
            <w:proofErr w:type="spellStart"/>
            <w:r w:rsidRPr="00F22ADE">
              <w:rPr>
                <w:rFonts w:ascii="CorpoS" w:eastAsia="Times New Roman" w:hAnsi="CorpoS" w:cs="Times New Roman"/>
                <w:lang w:eastAsia="en-GB"/>
              </w:rPr>
              <w:t>Telefon</w:t>
            </w:r>
            <w:proofErr w:type="spellEnd"/>
            <w:r w:rsidRPr="00F22ADE">
              <w:rPr>
                <w:rFonts w:ascii="CorpoS" w:eastAsia="Times New Roman" w:hAnsi="CorpoS" w:cs="Times New Roman"/>
                <w:lang w:eastAsia="en-GB"/>
              </w:rPr>
              <w:t>: +49 711 78385702</w:t>
            </w:r>
          </w:p>
          <w:p w14:paraId="4A0EA29B" w14:textId="7B5EFB9A" w:rsidR="00841EEA" w:rsidRDefault="00F22ADE" w:rsidP="00F22ADE">
            <w:pPr>
              <w:spacing w:line="312" w:lineRule="auto"/>
              <w:ind w:left="-120"/>
              <w:rPr>
                <w:rFonts w:ascii="CorpoS" w:eastAsia="Times New Roman" w:hAnsi="CorpoS" w:cs="Times New Roman"/>
                <w:lang w:eastAsia="en-GB"/>
              </w:rPr>
            </w:pPr>
            <w:r w:rsidRPr="00F22ADE">
              <w:rPr>
                <w:rFonts w:ascii="CorpoS" w:eastAsia="Times New Roman" w:hAnsi="CorpoS" w:cs="Times New Roman"/>
                <w:lang w:eastAsia="en-GB"/>
              </w:rPr>
              <w:t>ann-kathrin.hoffmann@lapp.com</w:t>
            </w:r>
          </w:p>
          <w:p w14:paraId="05E73FDB" w14:textId="77777777" w:rsidR="00F22ADE" w:rsidRPr="00841EEA" w:rsidRDefault="00F22ADE" w:rsidP="00F22ADE">
            <w:pPr>
              <w:spacing w:line="312" w:lineRule="auto"/>
              <w:ind w:left="-120"/>
              <w:rPr>
                <w:rFonts w:ascii="CorpoS" w:eastAsia="Times New Roman" w:hAnsi="CorpoS" w:cs="Times New Roman"/>
                <w:lang w:eastAsia="en-GB"/>
              </w:rPr>
            </w:pPr>
          </w:p>
          <w:p w14:paraId="2E8102D4" w14:textId="77777777" w:rsidR="00841EEA" w:rsidRPr="00DC7072" w:rsidRDefault="00841EEA" w:rsidP="00841EEA">
            <w:pPr>
              <w:spacing w:line="312" w:lineRule="auto"/>
              <w:ind w:left="-120"/>
              <w:rPr>
                <w:rFonts w:ascii="CorpoS" w:eastAsia="Times New Roman" w:hAnsi="CorpoS" w:cs="Times New Roman"/>
                <w:lang w:val="de-DE" w:eastAsia="en-GB"/>
              </w:rPr>
            </w:pPr>
            <w:r w:rsidRPr="00DC7072">
              <w:rPr>
                <w:rFonts w:ascii="CorpoS" w:eastAsia="Times New Roman" w:hAnsi="CorpoS" w:cs="Times New Roman"/>
                <w:lang w:val="de-DE" w:eastAsia="en-GB"/>
              </w:rPr>
              <w:t>U.I. Lapp GmbH</w:t>
            </w:r>
          </w:p>
          <w:p w14:paraId="265655C9" w14:textId="09E34104" w:rsidR="00841EEA" w:rsidRPr="00585BC1" w:rsidRDefault="00841EEA" w:rsidP="00841EEA">
            <w:pPr>
              <w:spacing w:line="312" w:lineRule="auto"/>
              <w:ind w:left="-120"/>
              <w:rPr>
                <w:rFonts w:ascii="CorpoS" w:eastAsia="Times New Roman" w:hAnsi="CorpoS" w:cs="Times New Roman"/>
                <w:lang w:val="de-DE" w:eastAsia="en-GB"/>
              </w:rPr>
            </w:pPr>
            <w:r w:rsidRPr="00841EEA">
              <w:rPr>
                <w:rFonts w:ascii="CorpoS" w:eastAsia="Times New Roman" w:hAnsi="CorpoS" w:cs="Times New Roman"/>
                <w:lang w:val="de-DE" w:eastAsia="en-GB"/>
              </w:rPr>
              <w:t xml:space="preserve">Schulze-Delitzsch-Str. </w:t>
            </w:r>
            <w:r w:rsidRPr="00585BC1">
              <w:rPr>
                <w:rFonts w:ascii="CorpoS" w:eastAsia="Times New Roman" w:hAnsi="CorpoS" w:cs="Times New Roman"/>
                <w:lang w:val="de-DE" w:eastAsia="en-GB"/>
              </w:rPr>
              <w:t xml:space="preserve">25 </w:t>
            </w:r>
          </w:p>
          <w:p w14:paraId="0B1139E5" w14:textId="625CE809" w:rsidR="00841EEA" w:rsidRPr="00585BC1" w:rsidRDefault="00841EEA" w:rsidP="00841EEA">
            <w:pPr>
              <w:spacing w:line="312" w:lineRule="auto"/>
              <w:ind w:left="-120"/>
              <w:rPr>
                <w:rFonts w:ascii="CorpoS" w:eastAsia="Times New Roman" w:hAnsi="CorpoS" w:cs="Times New Roman"/>
                <w:b/>
                <w:bCs/>
                <w:lang w:val="de-DE" w:eastAsia="en-GB"/>
              </w:rPr>
            </w:pPr>
            <w:r w:rsidRPr="00585BC1">
              <w:rPr>
                <w:rFonts w:ascii="CorpoS" w:eastAsia="Times New Roman" w:hAnsi="CorpoS" w:cs="Times New Roman"/>
                <w:lang w:val="de-DE" w:eastAsia="en-GB"/>
              </w:rPr>
              <w:t>DE-70565 Stuttgart</w:t>
            </w:r>
            <w:r w:rsidRPr="00585BC1">
              <w:rPr>
                <w:rFonts w:ascii="CorpoS" w:eastAsia="Times New Roman" w:hAnsi="CorpoS" w:cs="Times New Roman"/>
                <w:lang w:val="de-DE" w:eastAsia="en-GB"/>
              </w:rPr>
              <w:br/>
            </w:r>
            <w:r w:rsidRPr="00585BC1">
              <w:rPr>
                <w:rFonts w:ascii="CorpoS" w:eastAsia="Times New Roman" w:hAnsi="CorpoS" w:cs="Times New Roman"/>
                <w:lang w:val="de-DE" w:eastAsia="en-GB"/>
              </w:rPr>
              <w:tab/>
            </w:r>
          </w:p>
        </w:tc>
        <w:tc>
          <w:tcPr>
            <w:tcW w:w="3961" w:type="dxa"/>
          </w:tcPr>
          <w:p w14:paraId="161FAC01" w14:textId="77777777" w:rsidR="00841EEA" w:rsidRPr="00DC7072" w:rsidRDefault="00841EEA" w:rsidP="00841EEA">
            <w:pPr>
              <w:spacing w:line="312" w:lineRule="auto"/>
              <w:rPr>
                <w:rFonts w:ascii="CorpoS" w:eastAsia="Times New Roman" w:hAnsi="CorpoS" w:cs="Times New Roman"/>
                <w:lang w:eastAsia="en-GB"/>
              </w:rPr>
            </w:pPr>
          </w:p>
          <w:p w14:paraId="6DF0335E" w14:textId="77777777" w:rsidR="00841EEA" w:rsidRPr="00DC7072" w:rsidRDefault="00841EEA" w:rsidP="00841EEA">
            <w:pPr>
              <w:spacing w:line="312" w:lineRule="auto"/>
              <w:rPr>
                <w:rFonts w:ascii="CorpoS" w:eastAsia="Times New Roman" w:hAnsi="CorpoS" w:cs="Times New Roman"/>
                <w:lang w:eastAsia="en-GB"/>
              </w:rPr>
            </w:pPr>
          </w:p>
          <w:p w14:paraId="068D3AE0" w14:textId="58166366" w:rsidR="00841EEA" w:rsidRPr="00841EEA" w:rsidRDefault="00841EEA" w:rsidP="00841EEA">
            <w:pPr>
              <w:spacing w:line="312" w:lineRule="auto"/>
              <w:rPr>
                <w:rFonts w:ascii="CorpoS" w:eastAsia="Times New Roman" w:hAnsi="CorpoS" w:cs="Times New Roman"/>
                <w:lang w:eastAsia="en-GB"/>
              </w:rPr>
            </w:pPr>
            <w:r w:rsidRPr="00841EEA">
              <w:rPr>
                <w:rFonts w:ascii="CorpoS" w:eastAsia="Times New Roman" w:hAnsi="CorpoS" w:cs="Times New Roman"/>
                <w:lang w:eastAsia="en-GB"/>
              </w:rPr>
              <w:t>Irmgard Nille</w:t>
            </w:r>
            <w:r w:rsidRPr="00841EEA">
              <w:rPr>
                <w:rFonts w:ascii="CorpoS" w:eastAsia="Times New Roman" w:hAnsi="CorpoS" w:cs="Times New Roman"/>
                <w:lang w:eastAsia="en-GB"/>
              </w:rPr>
              <w:tab/>
            </w:r>
            <w:r w:rsidRPr="00841EEA">
              <w:rPr>
                <w:rFonts w:ascii="CorpoS" w:eastAsia="Times New Roman" w:hAnsi="CorpoS" w:cs="Times New Roman"/>
                <w:lang w:eastAsia="en-GB"/>
              </w:rPr>
              <w:tab/>
            </w:r>
            <w:r w:rsidRPr="00841EEA">
              <w:rPr>
                <w:rFonts w:ascii="CorpoS" w:eastAsia="Times New Roman" w:hAnsi="CorpoS" w:cs="Times New Roman"/>
                <w:lang w:eastAsia="en-GB"/>
              </w:rPr>
              <w:tab/>
            </w:r>
          </w:p>
          <w:p w14:paraId="73186131" w14:textId="77777777" w:rsidR="00841EEA" w:rsidRPr="00841EEA" w:rsidRDefault="00841EEA" w:rsidP="00841EEA">
            <w:pPr>
              <w:spacing w:line="312" w:lineRule="auto"/>
              <w:rPr>
                <w:rFonts w:ascii="CorpoS" w:eastAsia="Times New Roman" w:hAnsi="CorpoS" w:cs="Times New Roman"/>
                <w:lang w:eastAsia="en-GB"/>
              </w:rPr>
            </w:pPr>
            <w:proofErr w:type="spellStart"/>
            <w:r w:rsidRPr="00841EEA">
              <w:rPr>
                <w:rFonts w:ascii="CorpoS" w:eastAsia="Times New Roman" w:hAnsi="CorpoS" w:cs="Times New Roman"/>
                <w:lang w:eastAsia="en-GB"/>
              </w:rPr>
              <w:t>IN-Press</w:t>
            </w:r>
            <w:proofErr w:type="spellEnd"/>
            <w:r w:rsidRPr="00841EEA">
              <w:rPr>
                <w:rFonts w:ascii="CorpoS" w:eastAsia="Times New Roman" w:hAnsi="CorpoS" w:cs="Times New Roman"/>
                <w:lang w:eastAsia="en-GB"/>
              </w:rPr>
              <w:tab/>
            </w:r>
            <w:r w:rsidRPr="00841EEA">
              <w:rPr>
                <w:rFonts w:ascii="CorpoS" w:eastAsia="Times New Roman" w:hAnsi="CorpoS" w:cs="Times New Roman"/>
                <w:lang w:eastAsia="en-GB"/>
              </w:rPr>
              <w:tab/>
            </w:r>
            <w:r w:rsidRPr="00841EEA">
              <w:rPr>
                <w:rFonts w:ascii="CorpoS" w:eastAsia="Times New Roman" w:hAnsi="CorpoS" w:cs="Times New Roman"/>
                <w:lang w:eastAsia="en-GB"/>
              </w:rPr>
              <w:tab/>
            </w:r>
          </w:p>
          <w:p w14:paraId="09558004" w14:textId="46720B09" w:rsidR="00841EEA" w:rsidRPr="00841EEA" w:rsidRDefault="00841EEA" w:rsidP="00841EEA">
            <w:pPr>
              <w:spacing w:line="312" w:lineRule="auto"/>
              <w:rPr>
                <w:rFonts w:ascii="CorpoS" w:eastAsia="Times New Roman" w:hAnsi="CorpoS" w:cs="Times New Roman"/>
                <w:lang w:eastAsia="en-GB"/>
              </w:rPr>
            </w:pPr>
            <w:r>
              <w:rPr>
                <w:rFonts w:ascii="CorpoS" w:eastAsia="Times New Roman" w:hAnsi="CorpoS" w:cs="Times New Roman"/>
                <w:lang w:eastAsia="en-GB"/>
              </w:rPr>
              <w:t>m</w:t>
            </w:r>
            <w:r w:rsidRPr="00841EEA">
              <w:rPr>
                <w:rFonts w:ascii="CorpoS" w:eastAsia="Times New Roman" w:hAnsi="CorpoS" w:cs="Times New Roman"/>
                <w:lang w:eastAsia="en-GB"/>
              </w:rPr>
              <w:t>obil</w:t>
            </w:r>
            <w:r>
              <w:rPr>
                <w:rFonts w:ascii="CorpoS" w:eastAsia="Times New Roman" w:hAnsi="CorpoS" w:cs="Times New Roman"/>
                <w:lang w:eastAsia="en-GB"/>
              </w:rPr>
              <w:t>e</w:t>
            </w:r>
            <w:r w:rsidRPr="00841EEA">
              <w:rPr>
                <w:rFonts w:ascii="CorpoS" w:eastAsia="Times New Roman" w:hAnsi="CorpoS" w:cs="Times New Roman"/>
                <w:lang w:eastAsia="en-GB"/>
              </w:rPr>
              <w:t>: +49 160 97346822</w:t>
            </w:r>
          </w:p>
          <w:p w14:paraId="2EE6B014" w14:textId="301CE150" w:rsidR="00841EEA" w:rsidRDefault="00841EEA" w:rsidP="00841EEA">
            <w:pPr>
              <w:spacing w:line="312" w:lineRule="auto"/>
              <w:rPr>
                <w:rFonts w:ascii="CorpoS" w:eastAsia="Times New Roman" w:hAnsi="CorpoS" w:cs="Times New Roman"/>
                <w:b/>
                <w:bCs/>
                <w:lang w:eastAsia="en-GB"/>
              </w:rPr>
            </w:pPr>
            <w:r w:rsidRPr="00841EEA">
              <w:rPr>
                <w:rFonts w:ascii="CorpoS" w:eastAsia="Times New Roman" w:hAnsi="CorpoS" w:cs="Times New Roman"/>
                <w:lang w:eastAsia="en-GB"/>
              </w:rPr>
              <w:t>irmgard.nille@in-press.de</w:t>
            </w:r>
          </w:p>
        </w:tc>
      </w:tr>
    </w:tbl>
    <w:p w14:paraId="283C9FA0" w14:textId="0ABFB201" w:rsidR="00841EEA" w:rsidRDefault="00841EEA" w:rsidP="006610DE">
      <w:pPr>
        <w:spacing w:line="312" w:lineRule="auto"/>
        <w:rPr>
          <w:rFonts w:ascii="CorpoS" w:eastAsia="Times New Roman" w:hAnsi="CorpoS" w:cs="Times New Roman"/>
          <w:b/>
          <w:bCs/>
          <w:lang w:eastAsia="en-GB"/>
        </w:rPr>
      </w:pPr>
    </w:p>
    <w:p w14:paraId="771C78BF" w14:textId="77777777" w:rsidR="00841EEA" w:rsidRDefault="00841EEA" w:rsidP="006610DE">
      <w:pPr>
        <w:spacing w:line="312" w:lineRule="auto"/>
        <w:rPr>
          <w:rFonts w:ascii="CorpoS" w:eastAsia="Times New Roman" w:hAnsi="CorpoS" w:cs="Times New Roman"/>
          <w:b/>
          <w:bCs/>
          <w:lang w:eastAsia="en-GB"/>
        </w:rPr>
      </w:pPr>
    </w:p>
    <w:p w14:paraId="2F53636A" w14:textId="5AA1C798" w:rsidR="00841EEA" w:rsidRPr="00841EEA" w:rsidRDefault="00841EEA" w:rsidP="00841EEA">
      <w:pPr>
        <w:pStyle w:val="Default"/>
        <w:spacing w:line="312" w:lineRule="auto"/>
        <w:rPr>
          <w:rFonts w:eastAsia="Times New Roman" w:cs="Times New Roman"/>
          <w:color w:val="auto"/>
          <w:lang w:val="en-US" w:eastAsia="en-GB"/>
        </w:rPr>
      </w:pPr>
    </w:p>
    <w:p w14:paraId="32F276BD" w14:textId="36CBBDAE" w:rsidR="00396A97" w:rsidRPr="005F6FB2" w:rsidRDefault="00396A97" w:rsidP="006610DE">
      <w:pPr>
        <w:pStyle w:val="Default"/>
        <w:spacing w:line="312" w:lineRule="auto"/>
        <w:rPr>
          <w:lang w:val="en-US"/>
        </w:rPr>
      </w:pPr>
      <w:r w:rsidRPr="005F6FB2">
        <w:rPr>
          <w:b/>
          <w:bCs/>
          <w:lang w:val="en-US"/>
        </w:rPr>
        <w:t xml:space="preserve">About LAPP: </w:t>
      </w:r>
      <w:r w:rsidRPr="005F6FB2">
        <w:rPr>
          <w:b/>
          <w:bCs/>
          <w:lang w:val="en-US"/>
        </w:rPr>
        <w:br/>
      </w:r>
    </w:p>
    <w:p w14:paraId="1AC2015C" w14:textId="77777777" w:rsidR="00396A97" w:rsidRPr="005F6FB2" w:rsidRDefault="00396A97" w:rsidP="006610DE">
      <w:pPr>
        <w:pStyle w:val="Default"/>
        <w:spacing w:line="312" w:lineRule="auto"/>
        <w:rPr>
          <w:lang w:val="en-US"/>
        </w:rPr>
      </w:pPr>
      <w:r w:rsidRPr="005F6FB2">
        <w:rPr>
          <w:lang w:val="en-US"/>
        </w:rPr>
        <w:t xml:space="preserve">Headquartered in Stuttgart, Germany, LAPP is a leading supplier of integrated solutions and branded products in the field of cable and connection technology. The company's portfolio includes standard and highly flexible cables, industrial connectors and screw technology, </w:t>
      </w:r>
      <w:proofErr w:type="spellStart"/>
      <w:r w:rsidRPr="005F6FB2">
        <w:rPr>
          <w:lang w:val="en-US"/>
        </w:rPr>
        <w:t>customised</w:t>
      </w:r>
      <w:proofErr w:type="spellEnd"/>
      <w:r w:rsidRPr="005F6FB2">
        <w:rPr>
          <w:lang w:val="en-US"/>
        </w:rPr>
        <w:t xml:space="preserve"> system solutions, automation technology and robotics solutions for the intelligent factory of the future, as well as technical accessories. LAPP’s core market is in the industrial machinery and plant engineering sector. Other key markets are in the food industry, logistics, as well as the energy and the mobility sector. </w:t>
      </w:r>
    </w:p>
    <w:p w14:paraId="1FBAF1F4" w14:textId="77777777" w:rsidR="00396A97" w:rsidRPr="005F6FB2" w:rsidRDefault="00396A97" w:rsidP="006610DE">
      <w:pPr>
        <w:pStyle w:val="Default"/>
        <w:spacing w:line="312" w:lineRule="auto"/>
        <w:rPr>
          <w:lang w:val="en-US"/>
        </w:rPr>
      </w:pPr>
    </w:p>
    <w:p w14:paraId="61E0D4B6" w14:textId="1E9F1CEF" w:rsidR="00396A97" w:rsidRPr="005F6FB2" w:rsidRDefault="00396A97" w:rsidP="006610DE">
      <w:pPr>
        <w:spacing w:line="312" w:lineRule="auto"/>
        <w:rPr>
          <w:rFonts w:ascii="CorpoS" w:hAnsi="CorpoS"/>
        </w:rPr>
      </w:pPr>
      <w:r w:rsidRPr="005F6FB2">
        <w:rPr>
          <w:rFonts w:ascii="CorpoS" w:hAnsi="CorpoS"/>
        </w:rPr>
        <w:t>The company was founded in 1959 and is still fully owned by the founding family to this day. In the 2020/21 financial year, it generated a consolidated turnover of EUR 1,423 million. LAPP (including its non-consolidated companies) currently employs approximately 4,586 people across the world, produces at 21 international sites and has over 44 sales companies. LAPP also cooperates with around 100 international offices.</w:t>
      </w:r>
    </w:p>
    <w:p w14:paraId="5925CA00" w14:textId="77777777" w:rsidR="00396A97" w:rsidRPr="005F6FB2" w:rsidRDefault="00396A97" w:rsidP="006610DE">
      <w:pPr>
        <w:spacing w:line="312" w:lineRule="auto"/>
        <w:rPr>
          <w:rFonts w:ascii="CorpoS" w:hAnsi="CorpoS"/>
        </w:rPr>
      </w:pPr>
    </w:p>
    <w:p w14:paraId="2FEE0BE3" w14:textId="76D60ACF" w:rsidR="00396A97" w:rsidRPr="005F6FB2" w:rsidRDefault="00396A97" w:rsidP="006610DE">
      <w:pPr>
        <w:pStyle w:val="StandardWeb"/>
        <w:spacing w:before="0" w:beforeAutospacing="0" w:after="0" w:afterAutospacing="0" w:line="312" w:lineRule="auto"/>
        <w:rPr>
          <w:rFonts w:ascii="CorpoS" w:hAnsi="CorpoS"/>
          <w:b/>
          <w:lang w:val="en-US"/>
        </w:rPr>
      </w:pPr>
      <w:bookmarkStart w:id="0" w:name="_Hlk506988042"/>
      <w:bookmarkStart w:id="1" w:name="_Hlk62722524"/>
      <w:r w:rsidRPr="005F6FB2">
        <w:rPr>
          <w:rStyle w:val="Fett"/>
          <w:rFonts w:ascii="CorpoS" w:hAnsi="CorpoS"/>
          <w:b w:val="0"/>
          <w:lang w:val="en-US"/>
        </w:rPr>
        <w:t>You can find more information on this topic here:</w:t>
      </w:r>
      <w:r w:rsidRPr="005F6FB2">
        <w:rPr>
          <w:rFonts w:ascii="CorpoS" w:hAnsi="CorpoS"/>
          <w:b/>
          <w:lang w:val="en-US"/>
        </w:rPr>
        <w:t xml:space="preserve"> </w:t>
      </w:r>
      <w:hyperlink r:id="rId13" w:history="1">
        <w:r w:rsidR="00585BC1" w:rsidRPr="00585BC1">
          <w:rPr>
            <w:rStyle w:val="Hyperlink"/>
            <w:rFonts w:ascii="CorpoS" w:hAnsi="CorpoS"/>
            <w:bCs/>
            <w:lang w:val="en-US"/>
          </w:rPr>
          <w:t>https://lappconnect.lappgroup.com/en/press</w:t>
        </w:r>
      </w:hyperlink>
      <w:r w:rsidR="00585BC1">
        <w:rPr>
          <w:rFonts w:ascii="CorpoS" w:hAnsi="CorpoS"/>
          <w:b/>
          <w:lang w:val="en-US"/>
        </w:rPr>
        <w:t xml:space="preserve"> </w:t>
      </w:r>
    </w:p>
    <w:p w14:paraId="72FA66D1" w14:textId="77777777" w:rsidR="00396A97" w:rsidRPr="005F6FB2" w:rsidRDefault="00396A97" w:rsidP="006610DE">
      <w:pPr>
        <w:pStyle w:val="StandardWeb"/>
        <w:spacing w:before="0" w:beforeAutospacing="0" w:after="0" w:afterAutospacing="0" w:line="312" w:lineRule="auto"/>
        <w:rPr>
          <w:rStyle w:val="Fett"/>
          <w:rFonts w:ascii="CorpoS" w:hAnsi="CorpoS"/>
          <w:b w:val="0"/>
          <w:bCs w:val="0"/>
          <w:lang w:val="en-US"/>
        </w:rPr>
      </w:pPr>
    </w:p>
    <w:p w14:paraId="7973C938" w14:textId="77777777" w:rsidR="00AE0640" w:rsidRPr="005F6FB2" w:rsidRDefault="00AE0640" w:rsidP="006610DE">
      <w:pPr>
        <w:spacing w:line="312" w:lineRule="auto"/>
        <w:rPr>
          <w:rFonts w:ascii="CorpoS" w:eastAsia="Times New Roman" w:hAnsi="CorpoS" w:cs="Times New Roman"/>
          <w:color w:val="404040" w:themeColor="text1" w:themeTint="BF"/>
          <w:lang w:eastAsia="en-GB"/>
        </w:rPr>
      </w:pPr>
    </w:p>
    <w:p w14:paraId="69FB5B02" w14:textId="545F4C97" w:rsidR="00AE0640" w:rsidRPr="005F6FB2" w:rsidRDefault="00096AB0" w:rsidP="00AE0640">
      <w:pPr>
        <w:rPr>
          <w:rFonts w:ascii="CorpoS" w:eastAsia="Times New Roman" w:hAnsi="CorpoS" w:cs="Times New Roman"/>
          <w:color w:val="404040" w:themeColor="text1" w:themeTint="BF"/>
          <w:lang w:eastAsia="en-GB"/>
        </w:rPr>
      </w:pPr>
      <w:r w:rsidRPr="005F6FB2">
        <w:rPr>
          <w:rFonts w:ascii="CorpoS" w:eastAsia="Times New Roman" w:hAnsi="CorpoS" w:cs="Times New Roman"/>
          <w:noProof/>
          <w:color w:val="000000" w:themeColor="text1"/>
          <w:lang w:val="de-DE" w:eastAsia="de-DE"/>
        </w:rPr>
        <mc:AlternateContent>
          <mc:Choice Requires="wps">
            <w:drawing>
              <wp:anchor distT="0" distB="0" distL="114300" distR="114300" simplePos="0" relativeHeight="251696128" behindDoc="0" locked="0" layoutInCell="1" allowOverlap="1" wp14:anchorId="7E9F558F" wp14:editId="00478FAB">
                <wp:simplePos x="0" y="0"/>
                <wp:positionH relativeFrom="margin">
                  <wp:align>left</wp:align>
                </wp:positionH>
                <wp:positionV relativeFrom="paragraph">
                  <wp:posOffset>106045</wp:posOffset>
                </wp:positionV>
                <wp:extent cx="572135" cy="2540"/>
                <wp:effectExtent l="0" t="0" r="37465" b="35560"/>
                <wp:wrapNone/>
                <wp:docPr id="4"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05770EF" id="Straight Connector 21" o:spid="_x0000_s1026" style="position:absolute;z-index:2516961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8.35pt" to="45.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" strokecolor="#ff7100" strokeweight="1.5pt">
                <v:stroke joinstyle="miter"/>
                <w10:wrap anchorx="margin"/>
              </v:line>
            </w:pict>
          </mc:Fallback>
        </mc:AlternateContent>
      </w:r>
    </w:p>
    <w:p w14:paraId="6ADF4AB1" w14:textId="65D3C834" w:rsidR="00AE0640" w:rsidRPr="005F6FB2" w:rsidRDefault="00F870DE" w:rsidP="00AE0640">
      <w:pPr>
        <w:rPr>
          <w:rFonts w:ascii="CorpoS" w:eastAsia="Times New Roman" w:hAnsi="CorpoS" w:cs="Times New Roman"/>
          <w:color w:val="404040" w:themeColor="text1" w:themeTint="BF"/>
          <w:lang w:val="de-DE" w:eastAsia="en-GB"/>
        </w:rPr>
      </w:pPr>
      <w:r w:rsidRPr="005F6FB2">
        <w:rPr>
          <w:rFonts w:ascii="CorpoS" w:eastAsia="Times New Roman" w:hAnsi="CorpoS" w:cs="Times New Roman"/>
          <w:color w:val="404040" w:themeColor="text1" w:themeTint="BF"/>
          <w:lang w:eastAsia="en-GB"/>
        </w:rPr>
        <w:br/>
      </w:r>
      <w:r w:rsidR="00396A97" w:rsidRPr="005F6FB2">
        <w:rPr>
          <w:rFonts w:ascii="CorpoS" w:eastAsia="Times New Roman" w:hAnsi="CorpoS" w:cs="Times New Roman"/>
          <w:color w:val="404040" w:themeColor="text1" w:themeTint="BF"/>
          <w:lang w:val="de-DE" w:eastAsia="en-GB"/>
        </w:rPr>
        <w:t>Follow</w:t>
      </w:r>
      <w:r w:rsidR="00AE0640" w:rsidRPr="005F6FB2">
        <w:rPr>
          <w:rFonts w:ascii="CorpoS" w:eastAsia="Times New Roman" w:hAnsi="CorpoS" w:cs="Times New Roman"/>
          <w:color w:val="404040" w:themeColor="text1" w:themeTint="BF"/>
          <w:lang w:val="de-DE" w:eastAsia="en-GB"/>
        </w:rPr>
        <w:t xml:space="preserve"> LAPP:</w:t>
      </w:r>
      <w:r w:rsidR="00AE0640" w:rsidRPr="005F6FB2">
        <w:rPr>
          <w:rFonts w:ascii="CorpoS" w:eastAsia="Times New Roman" w:hAnsi="CorpoS" w:cs="Times New Roman"/>
          <w:color w:val="404040" w:themeColor="text1" w:themeTint="BF"/>
          <w:lang w:val="de-DE" w:eastAsia="en-GB"/>
        </w:rPr>
        <w:br/>
      </w:r>
    </w:p>
    <w:p w14:paraId="134168E1" w14:textId="77777777" w:rsidR="00AE0640" w:rsidRPr="005F6FB2" w:rsidRDefault="00AE0640" w:rsidP="00AE0640">
      <w:pPr>
        <w:rPr>
          <w:rFonts w:ascii="CorpoS" w:eastAsia="Times New Roman" w:hAnsi="CorpoS" w:cs="Times New Roman"/>
          <w:b/>
          <w:bCs/>
          <w:lang w:val="de-DE" w:eastAsia="en-GB"/>
        </w:rPr>
      </w:pPr>
      <w:r w:rsidRPr="005F6FB2">
        <w:rPr>
          <w:rFonts w:ascii="CorpoS" w:eastAsia="Times New Roman" w:hAnsi="CorpoS" w:cs="Times New Roman"/>
          <w:b/>
          <w:bCs/>
          <w:noProof/>
          <w:lang w:val="de-DE" w:eastAsia="en-GB"/>
        </w:rPr>
        <w:drawing>
          <wp:inline distT="0" distB="0" distL="0" distR="0" wp14:anchorId="0EE99F23" wp14:editId="11B2A45D">
            <wp:extent cx="363600" cy="360000"/>
            <wp:effectExtent l="0" t="0" r="0" b="2540"/>
            <wp:docPr id="52" name="Grafik 5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6C55BEF6" wp14:editId="37470264">
            <wp:extent cx="363600" cy="360000"/>
            <wp:effectExtent l="0" t="0" r="0" b="2540"/>
            <wp:docPr id="53" name="Grafik 5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7E5BEFC0" wp14:editId="51CD48CF">
            <wp:extent cx="363600" cy="360000"/>
            <wp:effectExtent l="0" t="0" r="0" b="2540"/>
            <wp:docPr id="54" name="Grafik 54">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123DC5FA" wp14:editId="3A338C7F">
            <wp:extent cx="363600" cy="360000"/>
            <wp:effectExtent l="0" t="0" r="0" b="2540"/>
            <wp:docPr id="55" name="Grafik 55">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55FCCA1A" wp14:editId="2B19ED72">
            <wp:extent cx="363600" cy="360000"/>
            <wp:effectExtent l="0" t="0" r="0" b="2540"/>
            <wp:docPr id="56" name="Grafik 56">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Grafik 56">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461E2AF6" wp14:editId="3EA597C3">
            <wp:extent cx="424800" cy="360000"/>
            <wp:effectExtent l="0" t="0" r="0" b="2540"/>
            <wp:docPr id="57" name="Grafik 5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p>
    <w:bookmarkEnd w:id="0"/>
    <w:bookmarkEnd w:id="1"/>
    <w:p w14:paraId="39B0FDAB" w14:textId="77777777" w:rsidR="00AE0640" w:rsidRPr="005F6FB2" w:rsidRDefault="00AE0640" w:rsidP="00F706F9">
      <w:pPr>
        <w:spacing w:after="100" w:afterAutospacing="1" w:line="312" w:lineRule="auto"/>
        <w:rPr>
          <w:rFonts w:ascii="CorpoS" w:eastAsia="Times New Roman" w:hAnsi="CorpoS" w:cs="Times New Roman"/>
          <w:b/>
          <w:bCs/>
          <w:color w:val="404040" w:themeColor="text1" w:themeTint="BF"/>
          <w:lang w:val="de-DE" w:eastAsia="en-GB"/>
        </w:rPr>
      </w:pPr>
    </w:p>
    <w:sectPr w:rsidR="00AE0640" w:rsidRPr="005F6FB2" w:rsidSect="00565020">
      <w:headerReference w:type="default" r:id="rId26"/>
      <w:footerReference w:type="default" r:id="rId27"/>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E9009" w14:textId="77777777" w:rsidR="00B66AF9" w:rsidRDefault="00B66AF9" w:rsidP="000E70DF">
      <w:r>
        <w:separator/>
      </w:r>
    </w:p>
  </w:endnote>
  <w:endnote w:type="continuationSeparator" w:id="0">
    <w:p w14:paraId="66B4D6D9" w14:textId="77777777" w:rsidR="00B66AF9" w:rsidRDefault="00B66AF9" w:rsidP="000E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poS">
    <w:altName w:val="Segoe UI Historic"/>
    <w:charset w:val="00"/>
    <w:family w:val="auto"/>
    <w:pitch w:val="variable"/>
    <w:sig w:usb0="800001AF" w:usb1="000078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poS" w:hAnsi="CorpoS"/>
        <w:sz w:val="20"/>
        <w:szCs w:val="20"/>
      </w:rPr>
      <w:id w:val="349994463"/>
      <w:docPartObj>
        <w:docPartGallery w:val="Page Numbers (Bottom of Page)"/>
        <w:docPartUnique/>
      </w:docPartObj>
    </w:sdtPr>
    <w:sdtContent>
      <w:sdt>
        <w:sdtPr>
          <w:rPr>
            <w:rFonts w:ascii="CorpoS" w:hAnsi="CorpoS"/>
            <w:sz w:val="20"/>
            <w:szCs w:val="20"/>
          </w:rPr>
          <w:id w:val="-1705238520"/>
          <w:docPartObj>
            <w:docPartGallery w:val="Page Numbers (Top of Page)"/>
            <w:docPartUnique/>
          </w:docPartObj>
        </w:sdtPr>
        <w:sdtContent>
          <w:p w14:paraId="45932C12" w14:textId="1FF31E76" w:rsidR="00565020" w:rsidRDefault="00565020" w:rsidP="00565020">
            <w:pPr>
              <w:pStyle w:val="Fuzeile"/>
              <w:jc w:val="right"/>
              <w:rPr>
                <w:rFonts w:ascii="CorpoS" w:hAnsi="CorpoS"/>
                <w:sz w:val="20"/>
                <w:szCs w:val="20"/>
              </w:rPr>
            </w:pPr>
          </w:p>
          <w:p w14:paraId="56FD11A6" w14:textId="66DE93A3" w:rsidR="00565020" w:rsidRDefault="00565020" w:rsidP="00565020">
            <w:pPr>
              <w:pStyle w:val="Fuzeile"/>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9264"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76B69B" id="Gerader Verbinder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9pt,5.35pt" to="417.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" strokecolor="black [3213]" strokeweight=".5pt">
                      <v:stroke joinstyle="miter"/>
                    </v:line>
                  </w:pict>
                </mc:Fallback>
              </mc:AlternateContent>
            </w:r>
          </w:p>
          <w:p w14:paraId="6ED29FD3" w14:textId="103A2DED" w:rsidR="00565020" w:rsidRPr="00565020" w:rsidRDefault="00A315FF" w:rsidP="00565020">
            <w:pPr>
              <w:pStyle w:val="Fuzeile"/>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 xml:space="preserve">Seite </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von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768B8" w14:textId="77777777" w:rsidR="00B66AF9" w:rsidRDefault="00B66AF9" w:rsidP="000E70DF">
      <w:r>
        <w:separator/>
      </w:r>
    </w:p>
  </w:footnote>
  <w:footnote w:type="continuationSeparator" w:id="0">
    <w:p w14:paraId="38B58AAA" w14:textId="77777777" w:rsidR="00B66AF9" w:rsidRDefault="00B66AF9" w:rsidP="000E7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BD847" w14:textId="7198B171" w:rsidR="00B6459E" w:rsidRPr="003345A9" w:rsidRDefault="003345A9" w:rsidP="003345A9">
    <w:pPr>
      <w:pStyle w:val="Kopfzeile"/>
      <w:rPr>
        <w:rFonts w:ascii="CorpoS" w:hAnsi="CorpoS"/>
        <w:b/>
        <w:color w:val="000000" w:themeColor="text1"/>
        <w:sz w:val="40"/>
        <w:szCs w:val="40"/>
        <w:lang w:val="de-DE"/>
      </w:rPr>
    </w:pPr>
    <w:r>
      <w:rPr>
        <w:noProof/>
        <w:lang w:val="de-DE" w:eastAsia="de-DE"/>
      </w:rPr>
      <w:drawing>
        <wp:anchor distT="0" distB="0" distL="114300" distR="114300" simplePos="0" relativeHeight="251658240" behindDoc="0" locked="0" layoutInCell="1" allowOverlap="1" wp14:anchorId="39CDFFC4" wp14:editId="73F04FE6">
          <wp:simplePos x="0" y="0"/>
          <wp:positionH relativeFrom="rightMargin">
            <wp:posOffset>41487</wp:posOffset>
          </wp:positionH>
          <wp:positionV relativeFrom="paragraph">
            <wp:posOffset>9525</wp:posOffset>
          </wp:positionV>
          <wp:extent cx="1260000" cy="257424"/>
          <wp:effectExtent l="0" t="0" r="0"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pp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0000" cy="257424"/>
                  </a:xfrm>
                  <a:prstGeom prst="rect">
                    <a:avLst/>
                  </a:prstGeom>
                </pic:spPr>
              </pic:pic>
            </a:graphicData>
          </a:graphic>
          <wp14:sizeRelH relativeFrom="margin">
            <wp14:pctWidth>0</wp14:pctWidth>
          </wp14:sizeRelH>
          <wp14:sizeRelV relativeFrom="margin">
            <wp14:pctHeight>0</wp14:pctHeight>
          </wp14:sizeRelV>
        </wp:anchor>
      </w:drawing>
    </w:r>
    <w:r w:rsidR="006F1509" w:rsidRPr="00F706F9">
      <w:rPr>
        <w:rFonts w:ascii="CorpoS" w:hAnsi="CorpoS"/>
        <w:b/>
        <w:color w:val="000000" w:themeColor="text1"/>
        <w:sz w:val="40"/>
        <w:szCs w:val="40"/>
        <w:lang w:val="de-DE"/>
      </w:rPr>
      <w:t>Press</w:t>
    </w:r>
    <w:r w:rsidR="00396A97">
      <w:rPr>
        <w:rFonts w:ascii="CorpoS" w:hAnsi="CorpoS"/>
        <w:b/>
        <w:color w:val="000000" w:themeColor="text1"/>
        <w:sz w:val="40"/>
        <w:szCs w:val="40"/>
        <w:lang w:val="de-DE"/>
      </w:rPr>
      <w:t xml:space="preserve"> </w:t>
    </w:r>
    <w:r w:rsidR="00AE6773">
      <w:rPr>
        <w:rFonts w:ascii="CorpoS" w:hAnsi="CorpoS"/>
        <w:b/>
        <w:color w:val="000000" w:themeColor="text1"/>
        <w:sz w:val="40"/>
        <w:szCs w:val="40"/>
        <w:lang w:val="de-DE"/>
      </w:rPr>
      <w:t>release</w:t>
    </w:r>
  </w:p>
  <w:p w14:paraId="0FD6C10A" w14:textId="27336197" w:rsidR="003E67C9" w:rsidRDefault="003E67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606960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65AA"/>
    <w:rsid w:val="0000693C"/>
    <w:rsid w:val="0001089A"/>
    <w:rsid w:val="00014C28"/>
    <w:rsid w:val="000161FA"/>
    <w:rsid w:val="00016B39"/>
    <w:rsid w:val="00020971"/>
    <w:rsid w:val="00024DB4"/>
    <w:rsid w:val="0003203B"/>
    <w:rsid w:val="00040A94"/>
    <w:rsid w:val="00045DCD"/>
    <w:rsid w:val="000504E7"/>
    <w:rsid w:val="000554A3"/>
    <w:rsid w:val="00055AC2"/>
    <w:rsid w:val="000652F6"/>
    <w:rsid w:val="0006790C"/>
    <w:rsid w:val="000701CF"/>
    <w:rsid w:val="00074296"/>
    <w:rsid w:val="00075EFE"/>
    <w:rsid w:val="00076318"/>
    <w:rsid w:val="00077A7A"/>
    <w:rsid w:val="000843CC"/>
    <w:rsid w:val="000865D7"/>
    <w:rsid w:val="00096AB0"/>
    <w:rsid w:val="000A1B16"/>
    <w:rsid w:val="000A71C2"/>
    <w:rsid w:val="000A7F36"/>
    <w:rsid w:val="000B15C0"/>
    <w:rsid w:val="000B56B7"/>
    <w:rsid w:val="000D2FAC"/>
    <w:rsid w:val="000D4D06"/>
    <w:rsid w:val="000E16F9"/>
    <w:rsid w:val="000E4178"/>
    <w:rsid w:val="000E4B7D"/>
    <w:rsid w:val="000E70DF"/>
    <w:rsid w:val="000F0662"/>
    <w:rsid w:val="000F117D"/>
    <w:rsid w:val="000F5174"/>
    <w:rsid w:val="001021B3"/>
    <w:rsid w:val="00103A80"/>
    <w:rsid w:val="00106913"/>
    <w:rsid w:val="00110DCD"/>
    <w:rsid w:val="0011200D"/>
    <w:rsid w:val="00120764"/>
    <w:rsid w:val="00120C9F"/>
    <w:rsid w:val="001268EC"/>
    <w:rsid w:val="00127521"/>
    <w:rsid w:val="001339C0"/>
    <w:rsid w:val="001351CC"/>
    <w:rsid w:val="00140597"/>
    <w:rsid w:val="00145E36"/>
    <w:rsid w:val="00155EF6"/>
    <w:rsid w:val="0015708D"/>
    <w:rsid w:val="00161B33"/>
    <w:rsid w:val="001700ED"/>
    <w:rsid w:val="00170EFF"/>
    <w:rsid w:val="00183531"/>
    <w:rsid w:val="00184B76"/>
    <w:rsid w:val="00190606"/>
    <w:rsid w:val="00193A92"/>
    <w:rsid w:val="00196608"/>
    <w:rsid w:val="001A04B5"/>
    <w:rsid w:val="001A2C2D"/>
    <w:rsid w:val="001A69EC"/>
    <w:rsid w:val="001B0504"/>
    <w:rsid w:val="001C0E05"/>
    <w:rsid w:val="001C192E"/>
    <w:rsid w:val="001C4170"/>
    <w:rsid w:val="001C7C42"/>
    <w:rsid w:val="001D28E5"/>
    <w:rsid w:val="001D644E"/>
    <w:rsid w:val="001D65D8"/>
    <w:rsid w:val="001E05C3"/>
    <w:rsid w:val="001F2F76"/>
    <w:rsid w:val="001F3EA3"/>
    <w:rsid w:val="001F7605"/>
    <w:rsid w:val="002005AD"/>
    <w:rsid w:val="00221013"/>
    <w:rsid w:val="0022226F"/>
    <w:rsid w:val="00222D4E"/>
    <w:rsid w:val="00225458"/>
    <w:rsid w:val="002304DC"/>
    <w:rsid w:val="00237B77"/>
    <w:rsid w:val="002412F6"/>
    <w:rsid w:val="002506BD"/>
    <w:rsid w:val="00253F7E"/>
    <w:rsid w:val="00256EC3"/>
    <w:rsid w:val="002612C7"/>
    <w:rsid w:val="00263BF6"/>
    <w:rsid w:val="00266052"/>
    <w:rsid w:val="0027757A"/>
    <w:rsid w:val="002953F8"/>
    <w:rsid w:val="002963CE"/>
    <w:rsid w:val="002A0180"/>
    <w:rsid w:val="002A68B7"/>
    <w:rsid w:val="002B26DA"/>
    <w:rsid w:val="002B6309"/>
    <w:rsid w:val="002C594C"/>
    <w:rsid w:val="002C59C3"/>
    <w:rsid w:val="002C7EA6"/>
    <w:rsid w:val="002D2F8E"/>
    <w:rsid w:val="002D43CB"/>
    <w:rsid w:val="002D47B2"/>
    <w:rsid w:val="002D65B0"/>
    <w:rsid w:val="002D72C7"/>
    <w:rsid w:val="002E184A"/>
    <w:rsid w:val="002E1CA4"/>
    <w:rsid w:val="002F184D"/>
    <w:rsid w:val="002F27B1"/>
    <w:rsid w:val="002F7F9C"/>
    <w:rsid w:val="003067A1"/>
    <w:rsid w:val="00306A4D"/>
    <w:rsid w:val="00317434"/>
    <w:rsid w:val="003203A0"/>
    <w:rsid w:val="00322266"/>
    <w:rsid w:val="00322BE8"/>
    <w:rsid w:val="00324C82"/>
    <w:rsid w:val="00326478"/>
    <w:rsid w:val="0032792B"/>
    <w:rsid w:val="00330139"/>
    <w:rsid w:val="003335A5"/>
    <w:rsid w:val="003345A9"/>
    <w:rsid w:val="00334767"/>
    <w:rsid w:val="003376BE"/>
    <w:rsid w:val="00344434"/>
    <w:rsid w:val="00352763"/>
    <w:rsid w:val="003623C3"/>
    <w:rsid w:val="00372190"/>
    <w:rsid w:val="00372605"/>
    <w:rsid w:val="00375EAC"/>
    <w:rsid w:val="00377385"/>
    <w:rsid w:val="00377674"/>
    <w:rsid w:val="00380196"/>
    <w:rsid w:val="00383142"/>
    <w:rsid w:val="0038484A"/>
    <w:rsid w:val="00393364"/>
    <w:rsid w:val="00396A97"/>
    <w:rsid w:val="003977F6"/>
    <w:rsid w:val="003A0400"/>
    <w:rsid w:val="003A7688"/>
    <w:rsid w:val="003B1AEF"/>
    <w:rsid w:val="003B32B4"/>
    <w:rsid w:val="003C131B"/>
    <w:rsid w:val="003C5CB5"/>
    <w:rsid w:val="003E67C9"/>
    <w:rsid w:val="003E6947"/>
    <w:rsid w:val="003F007D"/>
    <w:rsid w:val="003F1BDE"/>
    <w:rsid w:val="003F5EC3"/>
    <w:rsid w:val="003F6AF3"/>
    <w:rsid w:val="004016B1"/>
    <w:rsid w:val="0040284C"/>
    <w:rsid w:val="00403154"/>
    <w:rsid w:val="004138CF"/>
    <w:rsid w:val="00413FB2"/>
    <w:rsid w:val="0041773D"/>
    <w:rsid w:val="00417B0E"/>
    <w:rsid w:val="00423386"/>
    <w:rsid w:val="00424652"/>
    <w:rsid w:val="00433BAB"/>
    <w:rsid w:val="004345F5"/>
    <w:rsid w:val="004360E5"/>
    <w:rsid w:val="00441269"/>
    <w:rsid w:val="004559F2"/>
    <w:rsid w:val="0045643C"/>
    <w:rsid w:val="00456770"/>
    <w:rsid w:val="00456C70"/>
    <w:rsid w:val="00464DFB"/>
    <w:rsid w:val="00465E6D"/>
    <w:rsid w:val="004711F0"/>
    <w:rsid w:val="00472063"/>
    <w:rsid w:val="00472F10"/>
    <w:rsid w:val="00480DDF"/>
    <w:rsid w:val="00487814"/>
    <w:rsid w:val="00491FB0"/>
    <w:rsid w:val="0049203D"/>
    <w:rsid w:val="0049316B"/>
    <w:rsid w:val="00493318"/>
    <w:rsid w:val="00493E83"/>
    <w:rsid w:val="00494BFB"/>
    <w:rsid w:val="0049681B"/>
    <w:rsid w:val="004A5FE7"/>
    <w:rsid w:val="004B3442"/>
    <w:rsid w:val="004B3608"/>
    <w:rsid w:val="004B3B33"/>
    <w:rsid w:val="004B3FAE"/>
    <w:rsid w:val="004B403B"/>
    <w:rsid w:val="004B5D6B"/>
    <w:rsid w:val="004B66A8"/>
    <w:rsid w:val="004C0330"/>
    <w:rsid w:val="004D2135"/>
    <w:rsid w:val="004D3889"/>
    <w:rsid w:val="004D41AB"/>
    <w:rsid w:val="004D4CFE"/>
    <w:rsid w:val="004D7264"/>
    <w:rsid w:val="004E007D"/>
    <w:rsid w:val="004E21AC"/>
    <w:rsid w:val="004E3536"/>
    <w:rsid w:val="004E6204"/>
    <w:rsid w:val="004F1652"/>
    <w:rsid w:val="004F3057"/>
    <w:rsid w:val="004F44AE"/>
    <w:rsid w:val="004F643B"/>
    <w:rsid w:val="00502ABB"/>
    <w:rsid w:val="00503E1F"/>
    <w:rsid w:val="005061D3"/>
    <w:rsid w:val="00510BB6"/>
    <w:rsid w:val="005129C3"/>
    <w:rsid w:val="0052414F"/>
    <w:rsid w:val="00525AFD"/>
    <w:rsid w:val="005270C5"/>
    <w:rsid w:val="005275E8"/>
    <w:rsid w:val="00534282"/>
    <w:rsid w:val="00544D57"/>
    <w:rsid w:val="005457A7"/>
    <w:rsid w:val="00546C6A"/>
    <w:rsid w:val="005472E8"/>
    <w:rsid w:val="00550679"/>
    <w:rsid w:val="00552C6F"/>
    <w:rsid w:val="00565020"/>
    <w:rsid w:val="00571AC2"/>
    <w:rsid w:val="00573491"/>
    <w:rsid w:val="005742AE"/>
    <w:rsid w:val="00575831"/>
    <w:rsid w:val="00575D4C"/>
    <w:rsid w:val="005779F5"/>
    <w:rsid w:val="00582492"/>
    <w:rsid w:val="00583F0D"/>
    <w:rsid w:val="00585BC1"/>
    <w:rsid w:val="00596886"/>
    <w:rsid w:val="005A5507"/>
    <w:rsid w:val="005B0D69"/>
    <w:rsid w:val="005C5615"/>
    <w:rsid w:val="005C7E29"/>
    <w:rsid w:val="005D2A89"/>
    <w:rsid w:val="005D2BB6"/>
    <w:rsid w:val="005E3932"/>
    <w:rsid w:val="005E7DDB"/>
    <w:rsid w:val="005F6CFF"/>
    <w:rsid w:val="005F6FB2"/>
    <w:rsid w:val="006012D5"/>
    <w:rsid w:val="00606909"/>
    <w:rsid w:val="00611EA2"/>
    <w:rsid w:val="0062478C"/>
    <w:rsid w:val="00631494"/>
    <w:rsid w:val="00631C99"/>
    <w:rsid w:val="0063407A"/>
    <w:rsid w:val="00644852"/>
    <w:rsid w:val="00644FF9"/>
    <w:rsid w:val="00651B59"/>
    <w:rsid w:val="00652390"/>
    <w:rsid w:val="00653574"/>
    <w:rsid w:val="006578B1"/>
    <w:rsid w:val="006610DE"/>
    <w:rsid w:val="00661F7A"/>
    <w:rsid w:val="006621F6"/>
    <w:rsid w:val="00662980"/>
    <w:rsid w:val="006665D2"/>
    <w:rsid w:val="006711B2"/>
    <w:rsid w:val="006826B6"/>
    <w:rsid w:val="00687EDA"/>
    <w:rsid w:val="006912A5"/>
    <w:rsid w:val="00691A85"/>
    <w:rsid w:val="00692B56"/>
    <w:rsid w:val="006947EB"/>
    <w:rsid w:val="00694833"/>
    <w:rsid w:val="006B03E5"/>
    <w:rsid w:val="006B1354"/>
    <w:rsid w:val="006B7203"/>
    <w:rsid w:val="006C40C3"/>
    <w:rsid w:val="006C77C5"/>
    <w:rsid w:val="006D1176"/>
    <w:rsid w:val="006F1509"/>
    <w:rsid w:val="006F395A"/>
    <w:rsid w:val="006F48C4"/>
    <w:rsid w:val="006F6B3B"/>
    <w:rsid w:val="006F76D9"/>
    <w:rsid w:val="00702238"/>
    <w:rsid w:val="00702426"/>
    <w:rsid w:val="007069AA"/>
    <w:rsid w:val="007070C4"/>
    <w:rsid w:val="007149D4"/>
    <w:rsid w:val="0071719B"/>
    <w:rsid w:val="00724321"/>
    <w:rsid w:val="00737D7F"/>
    <w:rsid w:val="00740676"/>
    <w:rsid w:val="00740913"/>
    <w:rsid w:val="00740CE5"/>
    <w:rsid w:val="00743583"/>
    <w:rsid w:val="00743A09"/>
    <w:rsid w:val="00752F4D"/>
    <w:rsid w:val="00753ED2"/>
    <w:rsid w:val="00754823"/>
    <w:rsid w:val="0077114A"/>
    <w:rsid w:val="00771C81"/>
    <w:rsid w:val="007808A9"/>
    <w:rsid w:val="00780BD3"/>
    <w:rsid w:val="007865C6"/>
    <w:rsid w:val="00792353"/>
    <w:rsid w:val="00794484"/>
    <w:rsid w:val="007A06FF"/>
    <w:rsid w:val="007A1245"/>
    <w:rsid w:val="007A1E67"/>
    <w:rsid w:val="007A3CD9"/>
    <w:rsid w:val="007B1BFE"/>
    <w:rsid w:val="007B1E5D"/>
    <w:rsid w:val="007B6F81"/>
    <w:rsid w:val="007C1967"/>
    <w:rsid w:val="007C4A74"/>
    <w:rsid w:val="007C6BC2"/>
    <w:rsid w:val="007D027A"/>
    <w:rsid w:val="007D60FF"/>
    <w:rsid w:val="007E0783"/>
    <w:rsid w:val="007E30F8"/>
    <w:rsid w:val="007E4707"/>
    <w:rsid w:val="007E6EBE"/>
    <w:rsid w:val="007F039D"/>
    <w:rsid w:val="007F647F"/>
    <w:rsid w:val="007F7FAF"/>
    <w:rsid w:val="00800CD4"/>
    <w:rsid w:val="008052BE"/>
    <w:rsid w:val="008105E7"/>
    <w:rsid w:val="00817AFD"/>
    <w:rsid w:val="00821C75"/>
    <w:rsid w:val="00841078"/>
    <w:rsid w:val="00841EEA"/>
    <w:rsid w:val="00852DEE"/>
    <w:rsid w:val="008606CF"/>
    <w:rsid w:val="00867ED2"/>
    <w:rsid w:val="008732CD"/>
    <w:rsid w:val="00880F65"/>
    <w:rsid w:val="0088374F"/>
    <w:rsid w:val="00884CF9"/>
    <w:rsid w:val="0089331F"/>
    <w:rsid w:val="0089639F"/>
    <w:rsid w:val="008A5C0F"/>
    <w:rsid w:val="008A5E32"/>
    <w:rsid w:val="008A6AB6"/>
    <w:rsid w:val="008A7600"/>
    <w:rsid w:val="008B44A5"/>
    <w:rsid w:val="008B4E63"/>
    <w:rsid w:val="008B63A3"/>
    <w:rsid w:val="008B756D"/>
    <w:rsid w:val="008E2007"/>
    <w:rsid w:val="008F36F0"/>
    <w:rsid w:val="008F4690"/>
    <w:rsid w:val="00901B77"/>
    <w:rsid w:val="00902C3A"/>
    <w:rsid w:val="0090321A"/>
    <w:rsid w:val="00904082"/>
    <w:rsid w:val="0090600C"/>
    <w:rsid w:val="0090734C"/>
    <w:rsid w:val="00913C26"/>
    <w:rsid w:val="00917655"/>
    <w:rsid w:val="00920D86"/>
    <w:rsid w:val="00924FA0"/>
    <w:rsid w:val="009308CF"/>
    <w:rsid w:val="0093339C"/>
    <w:rsid w:val="00937BDE"/>
    <w:rsid w:val="00937C1C"/>
    <w:rsid w:val="00941C9B"/>
    <w:rsid w:val="009463D9"/>
    <w:rsid w:val="00952F67"/>
    <w:rsid w:val="0095509E"/>
    <w:rsid w:val="009601E7"/>
    <w:rsid w:val="00967E6C"/>
    <w:rsid w:val="00973B70"/>
    <w:rsid w:val="00976DA6"/>
    <w:rsid w:val="00977C06"/>
    <w:rsid w:val="00981340"/>
    <w:rsid w:val="0098184A"/>
    <w:rsid w:val="0098437C"/>
    <w:rsid w:val="00984707"/>
    <w:rsid w:val="00992CFC"/>
    <w:rsid w:val="00993D18"/>
    <w:rsid w:val="009942E2"/>
    <w:rsid w:val="00994702"/>
    <w:rsid w:val="00994983"/>
    <w:rsid w:val="009A0934"/>
    <w:rsid w:val="009A77C7"/>
    <w:rsid w:val="009B1C76"/>
    <w:rsid w:val="009B2619"/>
    <w:rsid w:val="009B6547"/>
    <w:rsid w:val="009B68AE"/>
    <w:rsid w:val="009B69FE"/>
    <w:rsid w:val="009C36E8"/>
    <w:rsid w:val="009C49C2"/>
    <w:rsid w:val="009C72C6"/>
    <w:rsid w:val="009D1276"/>
    <w:rsid w:val="009D6DDA"/>
    <w:rsid w:val="009D6EA1"/>
    <w:rsid w:val="009E0CD4"/>
    <w:rsid w:val="009E1627"/>
    <w:rsid w:val="009E64D3"/>
    <w:rsid w:val="009E658D"/>
    <w:rsid w:val="009E6ED1"/>
    <w:rsid w:val="009E7188"/>
    <w:rsid w:val="009F1458"/>
    <w:rsid w:val="009F3046"/>
    <w:rsid w:val="00A00190"/>
    <w:rsid w:val="00A1208C"/>
    <w:rsid w:val="00A16E3A"/>
    <w:rsid w:val="00A17E96"/>
    <w:rsid w:val="00A22E53"/>
    <w:rsid w:val="00A26E96"/>
    <w:rsid w:val="00A2770E"/>
    <w:rsid w:val="00A315FF"/>
    <w:rsid w:val="00A36BF0"/>
    <w:rsid w:val="00A40FF7"/>
    <w:rsid w:val="00A46BBB"/>
    <w:rsid w:val="00A51E78"/>
    <w:rsid w:val="00A64E5C"/>
    <w:rsid w:val="00A67D20"/>
    <w:rsid w:val="00A708B6"/>
    <w:rsid w:val="00A70B0D"/>
    <w:rsid w:val="00A73603"/>
    <w:rsid w:val="00A73AAF"/>
    <w:rsid w:val="00A73ADC"/>
    <w:rsid w:val="00A80225"/>
    <w:rsid w:val="00A83108"/>
    <w:rsid w:val="00A83F93"/>
    <w:rsid w:val="00A86403"/>
    <w:rsid w:val="00A95882"/>
    <w:rsid w:val="00AA7F4E"/>
    <w:rsid w:val="00AC003F"/>
    <w:rsid w:val="00AC615B"/>
    <w:rsid w:val="00AC6FE9"/>
    <w:rsid w:val="00AD601F"/>
    <w:rsid w:val="00AE0640"/>
    <w:rsid w:val="00AE2AFE"/>
    <w:rsid w:val="00AE3711"/>
    <w:rsid w:val="00AE6773"/>
    <w:rsid w:val="00B02994"/>
    <w:rsid w:val="00B031A7"/>
    <w:rsid w:val="00B03772"/>
    <w:rsid w:val="00B0489D"/>
    <w:rsid w:val="00B0523E"/>
    <w:rsid w:val="00B06B4C"/>
    <w:rsid w:val="00B125E2"/>
    <w:rsid w:val="00B12CE9"/>
    <w:rsid w:val="00B15750"/>
    <w:rsid w:val="00B21370"/>
    <w:rsid w:val="00B2320C"/>
    <w:rsid w:val="00B24BD5"/>
    <w:rsid w:val="00B32336"/>
    <w:rsid w:val="00B324C0"/>
    <w:rsid w:val="00B33EA2"/>
    <w:rsid w:val="00B37694"/>
    <w:rsid w:val="00B45259"/>
    <w:rsid w:val="00B45F0F"/>
    <w:rsid w:val="00B50CB3"/>
    <w:rsid w:val="00B5172A"/>
    <w:rsid w:val="00B52E5B"/>
    <w:rsid w:val="00B5555E"/>
    <w:rsid w:val="00B60A84"/>
    <w:rsid w:val="00B61323"/>
    <w:rsid w:val="00B6459E"/>
    <w:rsid w:val="00B65BB0"/>
    <w:rsid w:val="00B65C77"/>
    <w:rsid w:val="00B66151"/>
    <w:rsid w:val="00B66AF9"/>
    <w:rsid w:val="00B73421"/>
    <w:rsid w:val="00B743F1"/>
    <w:rsid w:val="00B77DA4"/>
    <w:rsid w:val="00B850EC"/>
    <w:rsid w:val="00B855B7"/>
    <w:rsid w:val="00BA2738"/>
    <w:rsid w:val="00BA3070"/>
    <w:rsid w:val="00BB33BF"/>
    <w:rsid w:val="00BB63A0"/>
    <w:rsid w:val="00BC2034"/>
    <w:rsid w:val="00BC223A"/>
    <w:rsid w:val="00BC258B"/>
    <w:rsid w:val="00BC43AC"/>
    <w:rsid w:val="00BC586F"/>
    <w:rsid w:val="00BC619B"/>
    <w:rsid w:val="00BC76DB"/>
    <w:rsid w:val="00BD7CA9"/>
    <w:rsid w:val="00BE095A"/>
    <w:rsid w:val="00BE2BDE"/>
    <w:rsid w:val="00BE3DED"/>
    <w:rsid w:val="00BE54F9"/>
    <w:rsid w:val="00BE57C5"/>
    <w:rsid w:val="00BF27AB"/>
    <w:rsid w:val="00BF2ED2"/>
    <w:rsid w:val="00C005A3"/>
    <w:rsid w:val="00C0144C"/>
    <w:rsid w:val="00C05BE9"/>
    <w:rsid w:val="00C10E2A"/>
    <w:rsid w:val="00C11F8C"/>
    <w:rsid w:val="00C1261D"/>
    <w:rsid w:val="00C141AB"/>
    <w:rsid w:val="00C16730"/>
    <w:rsid w:val="00C16BB7"/>
    <w:rsid w:val="00C20191"/>
    <w:rsid w:val="00C42673"/>
    <w:rsid w:val="00C45AA7"/>
    <w:rsid w:val="00C507E2"/>
    <w:rsid w:val="00C507EF"/>
    <w:rsid w:val="00C52C99"/>
    <w:rsid w:val="00C54502"/>
    <w:rsid w:val="00C54757"/>
    <w:rsid w:val="00C57673"/>
    <w:rsid w:val="00C57E36"/>
    <w:rsid w:val="00C6081B"/>
    <w:rsid w:val="00C70AA0"/>
    <w:rsid w:val="00C80187"/>
    <w:rsid w:val="00C84D5C"/>
    <w:rsid w:val="00C91CC7"/>
    <w:rsid w:val="00C93CAE"/>
    <w:rsid w:val="00CC02A7"/>
    <w:rsid w:val="00CC2B6E"/>
    <w:rsid w:val="00CD2380"/>
    <w:rsid w:val="00CD3B19"/>
    <w:rsid w:val="00CD3CC4"/>
    <w:rsid w:val="00CD60C2"/>
    <w:rsid w:val="00CD674C"/>
    <w:rsid w:val="00CE56E9"/>
    <w:rsid w:val="00CE7772"/>
    <w:rsid w:val="00CF1D8A"/>
    <w:rsid w:val="00D05325"/>
    <w:rsid w:val="00D06D11"/>
    <w:rsid w:val="00D12432"/>
    <w:rsid w:val="00D16F54"/>
    <w:rsid w:val="00D23A44"/>
    <w:rsid w:val="00D33C2D"/>
    <w:rsid w:val="00D34B60"/>
    <w:rsid w:val="00D3656A"/>
    <w:rsid w:val="00D36D64"/>
    <w:rsid w:val="00D52441"/>
    <w:rsid w:val="00D52CF4"/>
    <w:rsid w:val="00D65E68"/>
    <w:rsid w:val="00D83050"/>
    <w:rsid w:val="00D83405"/>
    <w:rsid w:val="00D90616"/>
    <w:rsid w:val="00D937B0"/>
    <w:rsid w:val="00D94054"/>
    <w:rsid w:val="00D9574D"/>
    <w:rsid w:val="00D96C91"/>
    <w:rsid w:val="00DA15EC"/>
    <w:rsid w:val="00DA2B40"/>
    <w:rsid w:val="00DB03FF"/>
    <w:rsid w:val="00DB1DA1"/>
    <w:rsid w:val="00DC5058"/>
    <w:rsid w:val="00DC69DE"/>
    <w:rsid w:val="00DC7072"/>
    <w:rsid w:val="00DD3997"/>
    <w:rsid w:val="00DD438A"/>
    <w:rsid w:val="00DD6833"/>
    <w:rsid w:val="00DE1E91"/>
    <w:rsid w:val="00DF3FBA"/>
    <w:rsid w:val="00DF7F3D"/>
    <w:rsid w:val="00E002FE"/>
    <w:rsid w:val="00E02E0E"/>
    <w:rsid w:val="00E1017B"/>
    <w:rsid w:val="00E25BE8"/>
    <w:rsid w:val="00E27D77"/>
    <w:rsid w:val="00E27F38"/>
    <w:rsid w:val="00E3473B"/>
    <w:rsid w:val="00E34970"/>
    <w:rsid w:val="00E34B50"/>
    <w:rsid w:val="00E36998"/>
    <w:rsid w:val="00E41454"/>
    <w:rsid w:val="00E420C9"/>
    <w:rsid w:val="00E443C1"/>
    <w:rsid w:val="00E46AD4"/>
    <w:rsid w:val="00E50AC2"/>
    <w:rsid w:val="00E557EC"/>
    <w:rsid w:val="00E55FB9"/>
    <w:rsid w:val="00E62980"/>
    <w:rsid w:val="00E629BB"/>
    <w:rsid w:val="00E651E4"/>
    <w:rsid w:val="00E80AEF"/>
    <w:rsid w:val="00E90005"/>
    <w:rsid w:val="00EA0BF0"/>
    <w:rsid w:val="00EA50E7"/>
    <w:rsid w:val="00EA646D"/>
    <w:rsid w:val="00EB203F"/>
    <w:rsid w:val="00EB26D6"/>
    <w:rsid w:val="00EB282C"/>
    <w:rsid w:val="00EB3A01"/>
    <w:rsid w:val="00EB6F62"/>
    <w:rsid w:val="00EC388B"/>
    <w:rsid w:val="00ED3E17"/>
    <w:rsid w:val="00ED466F"/>
    <w:rsid w:val="00EE1509"/>
    <w:rsid w:val="00EE3F31"/>
    <w:rsid w:val="00EE5D8C"/>
    <w:rsid w:val="00EE75E3"/>
    <w:rsid w:val="00EF00DA"/>
    <w:rsid w:val="00EF05C0"/>
    <w:rsid w:val="00EF37FA"/>
    <w:rsid w:val="00EF47B2"/>
    <w:rsid w:val="00EF4C12"/>
    <w:rsid w:val="00F055F5"/>
    <w:rsid w:val="00F0670D"/>
    <w:rsid w:val="00F07998"/>
    <w:rsid w:val="00F11B6C"/>
    <w:rsid w:val="00F12C5C"/>
    <w:rsid w:val="00F169EF"/>
    <w:rsid w:val="00F22ADE"/>
    <w:rsid w:val="00F24880"/>
    <w:rsid w:val="00F25935"/>
    <w:rsid w:val="00F26876"/>
    <w:rsid w:val="00F314F9"/>
    <w:rsid w:val="00F3358C"/>
    <w:rsid w:val="00F37755"/>
    <w:rsid w:val="00F509FE"/>
    <w:rsid w:val="00F52640"/>
    <w:rsid w:val="00F61F28"/>
    <w:rsid w:val="00F63A45"/>
    <w:rsid w:val="00F706F9"/>
    <w:rsid w:val="00F77DA9"/>
    <w:rsid w:val="00F84B0F"/>
    <w:rsid w:val="00F870DE"/>
    <w:rsid w:val="00F87E3D"/>
    <w:rsid w:val="00F91C9A"/>
    <w:rsid w:val="00F94F2E"/>
    <w:rsid w:val="00F971B3"/>
    <w:rsid w:val="00FA1EC9"/>
    <w:rsid w:val="00FA2040"/>
    <w:rsid w:val="00FA3269"/>
    <w:rsid w:val="00FA5246"/>
    <w:rsid w:val="00FC13D5"/>
    <w:rsid w:val="00FC226F"/>
    <w:rsid w:val="00FC6609"/>
    <w:rsid w:val="00FD271A"/>
    <w:rsid w:val="00FD2F22"/>
    <w:rsid w:val="00FE120A"/>
    <w:rsid w:val="00FE1C6D"/>
    <w:rsid w:val="00FE456A"/>
    <w:rsid w:val="00FE4B80"/>
    <w:rsid w:val="00FF1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D743C8EE-D4E4-4532-9523-B1D8114D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6A97"/>
    <w:pPr>
      <w:autoSpaceDE w:val="0"/>
      <w:autoSpaceDN w:val="0"/>
      <w:adjustRightInd w:val="0"/>
    </w:pPr>
    <w:rPr>
      <w:rFonts w:ascii="CorpoS" w:hAnsi="CorpoS" w:cs="CorpoS"/>
      <w:color w:val="00000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09373035">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642083114">
          <w:marLeft w:val="360"/>
          <w:marRight w:val="0"/>
          <w:marTop w:val="0"/>
          <w:marBottom w:val="0"/>
          <w:divBdr>
            <w:top w:val="none" w:sz="0" w:space="0" w:color="auto"/>
            <w:left w:val="none" w:sz="0" w:space="0" w:color="auto"/>
            <w:bottom w:val="none" w:sz="0" w:space="0" w:color="auto"/>
            <w:right w:val="none" w:sz="0" w:space="0" w:color="auto"/>
          </w:divBdr>
        </w:div>
        <w:div w:id="590970220">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ppconnect.lappgroup.com/en/press" TargetMode="External"/><Relationship Id="rId18" Type="http://schemas.openxmlformats.org/officeDocument/2006/relationships/hyperlink" Target="https://twitter.com/lapp_deu"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hyperlink" Target="https://www.lappkabel.de/fileadmin/DAM/Global_Media_Folder/news/press/2023/Matthias-Lapp_30613_highres.jpg" TargetMode="External"/><Relationship Id="rId17" Type="http://schemas.openxmlformats.org/officeDocument/2006/relationships/image" Target="media/image3.jpeg"/><Relationship Id="rId25"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hyperlink" Target="https://www.instagram.com/lapp.deu" TargetMode="External"/><Relationship Id="rId20" Type="http://schemas.openxmlformats.org/officeDocument/2006/relationships/hyperlink" Target="https://www.youtube.com/c/LAPPDEU/video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de.linkedin.com/company/lapp-group" TargetMode="Externa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image" Target="media/image6.jpe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cebook.com/LappGroup" TargetMode="External"/><Relationship Id="rId22" Type="http://schemas.openxmlformats.org/officeDocument/2006/relationships/hyperlink" Target="https://www.xing.com/pages/u-i-lappgmbh"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B48E7A4B419BD488209C39DD3157C87" ma:contentTypeVersion="12" ma:contentTypeDescription="Ein neues Dokument erstellen." ma:contentTypeScope="" ma:versionID="a05b5e9e7942be1fa0de823b096f5ade">
  <xsd:schema xmlns:xsd="http://www.w3.org/2001/XMLSchema" xmlns:xs="http://www.w3.org/2001/XMLSchema" xmlns:p="http://schemas.microsoft.com/office/2006/metadata/properties" xmlns:ns3="971f7cf0-36df-41fc-abd2-e63e91ec5ee6" xmlns:ns4="ed51d64d-7572-4e3a-8f83-0d4966aa0c87" targetNamespace="http://schemas.microsoft.com/office/2006/metadata/properties" ma:root="true" ma:fieldsID="19ce27d5afbfc3231faf3c5259bfca43" ns3:_="" ns4:_="">
    <xsd:import namespace="971f7cf0-36df-41fc-abd2-e63e91ec5ee6"/>
    <xsd:import namespace="ed51d64d-7572-4e3a-8f83-0d4966aa0c8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1f7cf0-36df-41fc-abd2-e63e91ec5e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51d64d-7572-4e3a-8f83-0d4966aa0c87"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SharingHintHash" ma:index="19"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64E65D-1E81-4F32-9518-4D2CDB6FF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1f7cf0-36df-41fc-abd2-e63e91ec5ee6"/>
    <ds:schemaRef ds:uri="ed51d64d-7572-4e3a-8f83-0d4966aa0c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B7FB57-4ACC-4865-8AC0-ECD88854C995}">
  <ds:schemaRefs>
    <ds:schemaRef ds:uri="http://schemas.microsoft.com/sharepoint/v3/contenttype/forms"/>
  </ds:schemaRefs>
</ds:datastoreItem>
</file>

<file path=customXml/itemProps4.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476</Words>
  <Characters>3004</Characters>
  <Application>Microsoft Office Word</Application>
  <DocSecurity>0</DocSecurity>
  <Lines>25</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creator>Microsoft Office User</dc:creator>
  <cp:lastModifiedBy>Irmgard Nille</cp:lastModifiedBy>
  <cp:revision>12</cp:revision>
  <dcterms:created xsi:type="dcterms:W3CDTF">2022-02-17T10:00:00Z</dcterms:created>
  <dcterms:modified xsi:type="dcterms:W3CDTF">2023-01-10T16:52:00Z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0x0101009B48E7A4B419BD488209C39DD3157C87</vt:lpwstr>
  </property>
</Properties>
</file>