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8C5E" w14:textId="6C3810CD" w:rsidR="003345A9" w:rsidRPr="00340125" w:rsidRDefault="00B56786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 w:rsidRPr="00340125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ÖLFLEX® HEAT 700 SC</w:t>
      </w:r>
      <w:r w:rsidR="00DD16B7" w:rsidRPr="00340125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von LAPP</w:t>
      </w:r>
    </w:p>
    <w:p w14:paraId="1DDBB826" w14:textId="3B20241D" w:rsidR="003345A9" w:rsidRPr="00340125" w:rsidRDefault="00B56786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340125">
        <w:rPr>
          <w:rFonts w:ascii="CorpoS" w:eastAsia="Times New Roman" w:hAnsi="CorpoS" w:cs="Times New Roman"/>
          <w:b/>
          <w:bCs/>
          <w:sz w:val="40"/>
          <w:lang w:val="de-DE" w:eastAsia="en-GB"/>
        </w:rPr>
        <w:t>Bei größter Hitze auf der sicheren Seite</w:t>
      </w:r>
    </w:p>
    <w:p w14:paraId="1D2DF8AD" w14:textId="77777777" w:rsidR="003345A9" w:rsidRPr="00340125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105DA6B9" w14:textId="115DDB3E" w:rsidR="00CC080E" w:rsidRPr="00340125" w:rsidRDefault="00691A85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340125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Stuttgart</w:t>
      </w:r>
      <w:r w:rsidR="00BC43AC" w:rsidRPr="00340125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, </w:t>
      </w:r>
      <w:r w:rsidR="00B45E3E" w:rsidRPr="00340125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24. März 2025</w:t>
      </w:r>
      <w:r w:rsidR="00F870DE" w:rsidRPr="00340125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F706F9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CC080E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In einigen Industrien </w:t>
      </w:r>
      <w:r w:rsidR="00F81ED6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kann </w:t>
      </w:r>
      <w:r w:rsidR="0077731A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extreme Hitze von mehreren </w:t>
      </w:r>
      <w:r w:rsidR="007570E6" w:rsidRPr="00340125">
        <w:rPr>
          <w:rFonts w:ascii="CorpoS" w:eastAsia="Times New Roman" w:hAnsi="CorpoS" w:cs="Times New Roman"/>
          <w:b/>
          <w:bCs/>
          <w:lang w:val="de-DE" w:eastAsia="en-GB"/>
        </w:rPr>
        <w:t>h</w:t>
      </w:r>
      <w:r w:rsidR="0077731A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undert Grad entstehen. </w:t>
      </w:r>
      <w:r w:rsidR="0020479B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Auch </w:t>
      </w:r>
      <w:r w:rsidR="000D648F" w:rsidRPr="00340125">
        <w:rPr>
          <w:rFonts w:ascii="CorpoS" w:eastAsia="Times New Roman" w:hAnsi="CorpoS" w:cs="Times New Roman"/>
          <w:b/>
          <w:bCs/>
          <w:lang w:val="de-DE" w:eastAsia="en-GB"/>
        </w:rPr>
        <w:t>unter</w:t>
      </w:r>
      <w:r w:rsidR="0020479B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 diesen extremen B</w:t>
      </w:r>
      <w:r w:rsidR="00C52AE4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edingungen </w:t>
      </w:r>
      <w:r w:rsidR="009D0793" w:rsidRPr="00340125">
        <w:rPr>
          <w:rFonts w:ascii="CorpoS" w:eastAsia="Times New Roman" w:hAnsi="CorpoS" w:cs="Times New Roman"/>
          <w:b/>
          <w:bCs/>
          <w:lang w:val="de-DE" w:eastAsia="en-GB"/>
        </w:rPr>
        <w:t>braucht es</w:t>
      </w:r>
      <w:r w:rsidR="00C52AE4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 eine sichere und zuverlässige Stromversorgung und dementsprechend Kabel und Leitungen, die die extremen Temperaturen aushalten können. </w:t>
      </w:r>
      <w:r w:rsidR="0086749F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Mit der neuen ÖLFLEX® HEAT 700 SC bringt LAPP </w:t>
      </w:r>
      <w:r w:rsidR="00C65039" w:rsidRPr="00340125">
        <w:rPr>
          <w:rFonts w:ascii="CorpoS" w:eastAsia="Times New Roman" w:hAnsi="CorpoS" w:cs="Times New Roman"/>
          <w:b/>
          <w:bCs/>
          <w:lang w:val="de-DE" w:eastAsia="en-GB"/>
        </w:rPr>
        <w:t>eine Leitung a</w:t>
      </w:r>
      <w:r w:rsidR="0086749F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uf den Markt, </w:t>
      </w:r>
      <w:r w:rsidR="00C65039" w:rsidRPr="00340125">
        <w:rPr>
          <w:rFonts w:ascii="CorpoS" w:eastAsia="Times New Roman" w:hAnsi="CorpoS" w:cs="Times New Roman"/>
          <w:b/>
          <w:bCs/>
          <w:lang w:val="de-DE" w:eastAsia="en-GB"/>
        </w:rPr>
        <w:t>die</w:t>
      </w:r>
      <w:r w:rsidR="0086749F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9A6FB7" w:rsidRPr="00340125">
        <w:rPr>
          <w:rFonts w:ascii="CorpoS" w:eastAsia="Times New Roman" w:hAnsi="CorpoS" w:cs="Times New Roman"/>
          <w:b/>
          <w:bCs/>
          <w:lang w:val="de-DE" w:eastAsia="en-GB"/>
        </w:rPr>
        <w:t xml:space="preserve">dauerhaft Temperaturen von bis zu 700° Celsius </w:t>
      </w:r>
      <w:r w:rsidR="003969D6" w:rsidRPr="00340125">
        <w:rPr>
          <w:rFonts w:ascii="CorpoS" w:eastAsia="Times New Roman" w:hAnsi="CorpoS" w:cs="Times New Roman"/>
          <w:b/>
          <w:bCs/>
          <w:lang w:val="de-DE" w:eastAsia="en-GB"/>
        </w:rPr>
        <w:t>standhält</w:t>
      </w:r>
      <w:r w:rsidR="009A6FB7" w:rsidRPr="00340125">
        <w:rPr>
          <w:rFonts w:ascii="CorpoS" w:eastAsia="Times New Roman" w:hAnsi="CorpoS" w:cs="Times New Roman"/>
          <w:b/>
          <w:bCs/>
          <w:lang w:val="de-DE" w:eastAsia="en-GB"/>
        </w:rPr>
        <w:t>.</w:t>
      </w:r>
    </w:p>
    <w:p w14:paraId="46E9963F" w14:textId="77777777" w:rsidR="00D9574D" w:rsidRPr="00340125" w:rsidRDefault="00D9574D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7A0089E6" w14:textId="5FFB7B94" w:rsidR="004F05B0" w:rsidRPr="00340125" w:rsidRDefault="00D1730E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340125">
        <w:rPr>
          <w:rFonts w:ascii="CorpoS" w:eastAsia="Times New Roman" w:hAnsi="CorpoS" w:cs="Times New Roman"/>
          <w:lang w:val="de-DE" w:eastAsia="en-GB"/>
        </w:rPr>
        <w:t xml:space="preserve">Wo </w:t>
      </w:r>
      <w:r w:rsidR="000F5E14" w:rsidRPr="00340125">
        <w:rPr>
          <w:rFonts w:ascii="CorpoS" w:eastAsia="Times New Roman" w:hAnsi="CorpoS" w:cs="Times New Roman"/>
          <w:lang w:val="de-DE" w:eastAsia="en-GB"/>
        </w:rPr>
        <w:t>„</w:t>
      </w:r>
      <w:r w:rsidRPr="00340125">
        <w:rPr>
          <w:rFonts w:ascii="CorpoS" w:eastAsia="Times New Roman" w:hAnsi="CorpoS" w:cs="Times New Roman"/>
          <w:lang w:val="de-DE" w:eastAsia="en-GB"/>
        </w:rPr>
        <w:t>normale” Temperaturen herrschen, reichen auch „normale“ Leitungen, etwa mit einem PVC-Mantel</w:t>
      </w:r>
      <w:r w:rsidR="001E0E77" w:rsidRPr="00340125">
        <w:rPr>
          <w:rFonts w:ascii="CorpoS" w:eastAsia="Times New Roman" w:hAnsi="CorpoS" w:cs="Times New Roman"/>
          <w:lang w:val="de-DE" w:eastAsia="en-GB"/>
        </w:rPr>
        <w:t>,</w:t>
      </w:r>
      <w:r w:rsidRPr="00340125">
        <w:rPr>
          <w:rFonts w:ascii="CorpoS" w:eastAsia="Times New Roman" w:hAnsi="CorpoS" w:cs="Times New Roman"/>
          <w:lang w:val="de-DE" w:eastAsia="en-GB"/>
        </w:rPr>
        <w:t xml:space="preserve"> aus</w:t>
      </w:r>
      <w:r w:rsidR="00B92B04" w:rsidRPr="00340125">
        <w:rPr>
          <w:rFonts w:ascii="CorpoS" w:eastAsia="Times New Roman" w:hAnsi="CorpoS" w:cs="Times New Roman"/>
          <w:lang w:val="de-DE" w:eastAsia="en-GB"/>
        </w:rPr>
        <w:t>. Sie sind in der Regel auf Höchsttemperaturen von rund 70 bis 90° Celsius ausgelegt</w:t>
      </w:r>
      <w:r w:rsidR="006D4619" w:rsidRPr="00340125">
        <w:rPr>
          <w:rFonts w:ascii="CorpoS" w:eastAsia="Times New Roman" w:hAnsi="CorpoS" w:cs="Times New Roman"/>
          <w:lang w:val="de-DE" w:eastAsia="en-GB"/>
        </w:rPr>
        <w:t xml:space="preserve"> und sind somit für den Einsatz in I</w:t>
      </w:r>
      <w:r w:rsidR="00662292" w:rsidRPr="00340125">
        <w:rPr>
          <w:rFonts w:ascii="CorpoS" w:eastAsia="Times New Roman" w:hAnsi="CorpoS" w:cs="Times New Roman"/>
          <w:lang w:val="de-DE" w:eastAsia="en-GB"/>
        </w:rPr>
        <w:t xml:space="preserve">ndustrieanlagen oder Fabriken </w:t>
      </w:r>
      <w:r w:rsidR="00C65039" w:rsidRPr="00340125">
        <w:rPr>
          <w:rFonts w:ascii="CorpoS" w:eastAsia="Times New Roman" w:hAnsi="CorpoS" w:cs="Times New Roman"/>
          <w:lang w:val="de-DE" w:eastAsia="en-GB"/>
        </w:rPr>
        <w:t xml:space="preserve">mit gewöhnlicheren Temperaturen ausgelegt. </w:t>
      </w:r>
      <w:r w:rsidR="0075623E" w:rsidRPr="00340125">
        <w:rPr>
          <w:rFonts w:ascii="CorpoS" w:eastAsia="Times New Roman" w:hAnsi="CorpoS" w:cs="Times New Roman"/>
          <w:lang w:val="de-DE" w:eastAsia="en-GB"/>
        </w:rPr>
        <w:t xml:space="preserve">Überall dort, wo Temperaturen jedoch dauerhaft die 100° Celsius-Marke überschreiten, sind hitzebeständige Leitungen gefragt. </w:t>
      </w:r>
      <w:r w:rsidR="00B25A0C" w:rsidRPr="00340125">
        <w:rPr>
          <w:rFonts w:ascii="CorpoS" w:eastAsia="Times New Roman" w:hAnsi="CorpoS" w:cs="Times New Roman"/>
          <w:lang w:val="de-DE" w:eastAsia="en-GB"/>
        </w:rPr>
        <w:t>LAPP, Wel</w:t>
      </w:r>
      <w:r w:rsidR="002F56D7" w:rsidRPr="00340125">
        <w:rPr>
          <w:rFonts w:ascii="CorpoS" w:eastAsia="Times New Roman" w:hAnsi="CorpoS" w:cs="Times New Roman"/>
          <w:lang w:val="de-DE" w:eastAsia="en-GB"/>
        </w:rPr>
        <w:t>tmarktführer für Verbindungslösungen und Markenprodukte im Bereich der Kabel- und Verbindungstechnologie</w:t>
      </w:r>
      <w:r w:rsidR="003D235E" w:rsidRPr="00340125">
        <w:rPr>
          <w:rFonts w:ascii="CorpoS" w:eastAsia="Times New Roman" w:hAnsi="CorpoS" w:cs="Times New Roman"/>
          <w:lang w:val="de-DE" w:eastAsia="en-GB"/>
        </w:rPr>
        <w:t>, verfügt über ein ganzes Portfolio hitzebeständiger Leitungen. Auf die Hannover Messe</w:t>
      </w:r>
      <w:r w:rsidR="0026380E" w:rsidRPr="00340125">
        <w:rPr>
          <w:rFonts w:ascii="CorpoS" w:eastAsia="Times New Roman" w:hAnsi="CorpoS" w:cs="Times New Roman"/>
          <w:lang w:val="de-DE" w:eastAsia="en-GB"/>
        </w:rPr>
        <w:t xml:space="preserve"> 2025 (Halle 11, Stand </w:t>
      </w:r>
      <w:r w:rsidR="00EC302A" w:rsidRPr="00340125">
        <w:rPr>
          <w:rFonts w:ascii="CorpoS" w:eastAsia="Times New Roman" w:hAnsi="CorpoS" w:cs="Times New Roman"/>
          <w:lang w:val="de-DE" w:eastAsia="en-GB"/>
        </w:rPr>
        <w:t>C15)</w:t>
      </w:r>
      <w:r w:rsidR="003D235E" w:rsidRPr="00340125">
        <w:rPr>
          <w:rFonts w:ascii="CorpoS" w:eastAsia="Times New Roman" w:hAnsi="CorpoS" w:cs="Times New Roman"/>
          <w:lang w:val="de-DE" w:eastAsia="en-GB"/>
        </w:rPr>
        <w:t xml:space="preserve"> bringt das Unternehmen </w:t>
      </w:r>
      <w:r w:rsidR="00F35272" w:rsidRPr="00340125">
        <w:rPr>
          <w:rFonts w:ascii="CorpoS" w:eastAsia="Times New Roman" w:hAnsi="CorpoS" w:cs="Times New Roman"/>
          <w:lang w:val="de-DE" w:eastAsia="en-GB"/>
        </w:rPr>
        <w:t xml:space="preserve">erstmals </w:t>
      </w:r>
      <w:r w:rsidR="003D235E" w:rsidRPr="00340125">
        <w:rPr>
          <w:rFonts w:ascii="CorpoS" w:eastAsia="Times New Roman" w:hAnsi="CorpoS" w:cs="Times New Roman"/>
          <w:lang w:val="de-DE" w:eastAsia="en-GB"/>
        </w:rPr>
        <w:t xml:space="preserve">die neue </w:t>
      </w:r>
      <w:r w:rsidR="00C9400C" w:rsidRPr="00340125">
        <w:rPr>
          <w:rFonts w:ascii="CorpoS" w:eastAsia="Times New Roman" w:hAnsi="CorpoS" w:cs="Times New Roman"/>
          <w:lang w:val="de-DE" w:eastAsia="en-GB"/>
        </w:rPr>
        <w:t>ÖLFLEX® HEAT 700 SC mit</w:t>
      </w:r>
      <w:r w:rsidR="004F05B0" w:rsidRPr="00340125">
        <w:rPr>
          <w:rFonts w:ascii="CorpoS" w:eastAsia="Times New Roman" w:hAnsi="CorpoS" w:cs="Times New Roman"/>
          <w:lang w:val="de-DE" w:eastAsia="en-GB"/>
        </w:rPr>
        <w:t xml:space="preserve">. Sie hält einer dauerhaften Temperaturbelastung von bis zu 700° Celsius stand. </w:t>
      </w:r>
    </w:p>
    <w:p w14:paraId="37C433A8" w14:textId="0F77ED50" w:rsidR="00014C28" w:rsidRPr="00127269" w:rsidRDefault="00A42C7E" w:rsidP="00F706F9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127269">
        <w:rPr>
          <w:rFonts w:ascii="CorpoS" w:eastAsia="Times New Roman" w:hAnsi="CorpoS" w:cs="Times New Roman"/>
          <w:b/>
          <w:bCs/>
          <w:lang w:val="de-DE" w:eastAsia="en-GB"/>
        </w:rPr>
        <w:t>Durchdachter Aufbau für optimalen Hitzeschutz</w:t>
      </w:r>
      <w:r w:rsidR="00F870DE" w:rsidRPr="00127269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</w:p>
    <w:p w14:paraId="6A603908" w14:textId="6EA274B8" w:rsidR="00CF6D96" w:rsidRPr="00127269" w:rsidRDefault="00932151" w:rsidP="00CF6D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127269">
        <w:rPr>
          <w:rFonts w:ascii="CorpoS" w:eastAsia="Times New Roman" w:hAnsi="CorpoS" w:cs="Times New Roman"/>
          <w:lang w:val="de-DE" w:eastAsia="en-GB"/>
        </w:rPr>
        <w:t>Ihre Hitzebeständigkeit hat die Leitung ihrem Aufbau</w:t>
      </w:r>
      <w:r w:rsidR="00295671" w:rsidRPr="00127269">
        <w:rPr>
          <w:rFonts w:ascii="CorpoS" w:eastAsia="Times New Roman" w:hAnsi="CorpoS" w:cs="Times New Roman"/>
          <w:lang w:val="de-DE" w:eastAsia="en-GB"/>
        </w:rPr>
        <w:t xml:space="preserve"> und </w:t>
      </w:r>
      <w:r w:rsidR="001E7BA1" w:rsidRPr="00127269">
        <w:rPr>
          <w:rFonts w:ascii="CorpoS" w:eastAsia="Times New Roman" w:hAnsi="CorpoS" w:cs="Times New Roman"/>
          <w:lang w:val="de-DE" w:eastAsia="en-GB"/>
        </w:rPr>
        <w:t>ihren</w:t>
      </w:r>
      <w:r w:rsidR="00295671" w:rsidRPr="00127269">
        <w:rPr>
          <w:rFonts w:ascii="CorpoS" w:eastAsia="Times New Roman" w:hAnsi="CorpoS" w:cs="Times New Roman"/>
          <w:lang w:val="de-DE" w:eastAsia="en-GB"/>
        </w:rPr>
        <w:t xml:space="preserve"> perfekt aufeinander abgestimmten Materialien</w:t>
      </w:r>
      <w:r w:rsidRPr="00127269">
        <w:rPr>
          <w:rFonts w:ascii="CorpoS" w:eastAsia="Times New Roman" w:hAnsi="CorpoS" w:cs="Times New Roman"/>
          <w:lang w:val="de-DE" w:eastAsia="en-GB"/>
        </w:rPr>
        <w:t xml:space="preserve"> zu verdanken. </w:t>
      </w:r>
      <w:r w:rsidR="003B798A" w:rsidRPr="00127269">
        <w:rPr>
          <w:rFonts w:ascii="CorpoS" w:eastAsia="Times New Roman" w:hAnsi="CorpoS" w:cs="Times New Roman"/>
          <w:lang w:val="de-DE" w:eastAsia="en-GB"/>
        </w:rPr>
        <w:t xml:space="preserve">Während die Litzen ihrer Vorgängerin aus reinem Nickel bestanden, </w:t>
      </w:r>
      <w:r w:rsidR="00A2310B" w:rsidRPr="00127269">
        <w:rPr>
          <w:rFonts w:ascii="CorpoS" w:eastAsia="Times New Roman" w:hAnsi="CorpoS" w:cs="Times New Roman"/>
          <w:lang w:val="de-DE" w:eastAsia="en-GB"/>
        </w:rPr>
        <w:t xml:space="preserve">setzt LAPP bei </w:t>
      </w:r>
      <w:r w:rsidR="00EB4182" w:rsidRPr="00127269">
        <w:rPr>
          <w:rFonts w:ascii="CorpoS" w:eastAsia="Times New Roman" w:hAnsi="CorpoS" w:cs="Times New Roman"/>
          <w:lang w:val="de-DE" w:eastAsia="en-GB"/>
        </w:rPr>
        <w:t>der neuen Einzeladerleitung</w:t>
      </w:r>
      <w:r w:rsidR="00A2310B" w:rsidRPr="00127269">
        <w:rPr>
          <w:rFonts w:ascii="CorpoS" w:eastAsia="Times New Roman" w:hAnsi="CorpoS" w:cs="Times New Roman"/>
          <w:lang w:val="de-DE" w:eastAsia="en-GB"/>
        </w:rPr>
        <w:t xml:space="preserve"> auf vernickelte Kupferleiter</w:t>
      </w:r>
      <w:r w:rsidR="009C5584" w:rsidRPr="00127269">
        <w:rPr>
          <w:rFonts w:ascii="CorpoS" w:eastAsia="Times New Roman" w:hAnsi="CorpoS" w:cs="Times New Roman"/>
          <w:lang w:val="de-DE" w:eastAsia="en-GB"/>
        </w:rPr>
        <w:t xml:space="preserve">. Die Isolation der Leitung besteht aus </w:t>
      </w:r>
      <w:r w:rsidR="00601120" w:rsidRPr="00127269">
        <w:rPr>
          <w:rFonts w:ascii="CorpoS" w:eastAsia="Times New Roman" w:hAnsi="CorpoS" w:cs="Times New Roman"/>
          <w:lang w:val="de-DE" w:eastAsia="en-GB"/>
        </w:rPr>
        <w:t xml:space="preserve">einer mehrfachen </w:t>
      </w:r>
      <w:proofErr w:type="spellStart"/>
      <w:r w:rsidR="00601120" w:rsidRPr="00127269">
        <w:rPr>
          <w:rFonts w:ascii="CorpoS" w:eastAsia="Times New Roman" w:hAnsi="CorpoS" w:cs="Times New Roman"/>
          <w:lang w:val="de-DE" w:eastAsia="en-GB"/>
        </w:rPr>
        <w:t>Glasseideumspinnung</w:t>
      </w:r>
      <w:proofErr w:type="spellEnd"/>
      <w:r w:rsidR="008A6314" w:rsidRPr="00127269">
        <w:rPr>
          <w:rFonts w:ascii="CorpoS" w:eastAsia="Times New Roman" w:hAnsi="CorpoS" w:cs="Times New Roman"/>
          <w:lang w:val="de-DE" w:eastAsia="en-GB"/>
        </w:rPr>
        <w:t xml:space="preserve"> und einem </w:t>
      </w:r>
      <w:proofErr w:type="spellStart"/>
      <w:r w:rsidR="008A6314" w:rsidRPr="00127269">
        <w:rPr>
          <w:rFonts w:ascii="CorpoS" w:eastAsia="Times New Roman" w:hAnsi="CorpoS" w:cs="Times New Roman"/>
          <w:lang w:val="de-DE" w:eastAsia="en-GB"/>
        </w:rPr>
        <w:t>Glasseidegeflecht</w:t>
      </w:r>
      <w:proofErr w:type="spellEnd"/>
      <w:r w:rsidR="008A6314" w:rsidRPr="00127269">
        <w:rPr>
          <w:rFonts w:ascii="CorpoS" w:eastAsia="Times New Roman" w:hAnsi="CorpoS" w:cs="Times New Roman"/>
          <w:lang w:val="de-DE" w:eastAsia="en-GB"/>
        </w:rPr>
        <w:t xml:space="preserve">. </w:t>
      </w:r>
      <w:r w:rsidR="009C5584" w:rsidRPr="00127269">
        <w:rPr>
          <w:rFonts w:ascii="CorpoS" w:eastAsia="Times New Roman" w:hAnsi="CorpoS" w:cs="Times New Roman"/>
          <w:lang w:val="de-DE" w:eastAsia="en-GB"/>
        </w:rPr>
        <w:t>„Den Aufbau haben wir über die letzten Jahre hinweg optimiert“, erklärt Produktmanager Felix Graner</w:t>
      </w:r>
      <w:r w:rsidR="005D64A2" w:rsidRPr="00127269">
        <w:rPr>
          <w:rFonts w:ascii="CorpoS" w:eastAsia="Times New Roman" w:hAnsi="CorpoS" w:cs="Times New Roman"/>
          <w:lang w:val="de-DE" w:eastAsia="en-GB"/>
        </w:rPr>
        <w:t>. „Das Zusammenspiel aus beiden Faktoren, also Litzen und Isolation, macht die Temperaturspitzenverschiebung möglich</w:t>
      </w:r>
      <w:r w:rsidR="00EF2E61" w:rsidRPr="00127269">
        <w:rPr>
          <w:rFonts w:ascii="CorpoS" w:eastAsia="Times New Roman" w:hAnsi="CorpoS" w:cs="Times New Roman"/>
          <w:lang w:val="de-DE" w:eastAsia="en-GB"/>
        </w:rPr>
        <w:t xml:space="preserve">.“ Verglichen mit einem reinen Nickelleiter erzielt der </w:t>
      </w:r>
      <w:proofErr w:type="spellStart"/>
      <w:r w:rsidR="00EF2E61" w:rsidRPr="00127269">
        <w:rPr>
          <w:rFonts w:ascii="CorpoS" w:eastAsia="Times New Roman" w:hAnsi="CorpoS" w:cs="Times New Roman"/>
          <w:lang w:val="de-DE" w:eastAsia="en-GB"/>
        </w:rPr>
        <w:t>feindrähtige</w:t>
      </w:r>
      <w:proofErr w:type="spellEnd"/>
      <w:r w:rsidR="00EF2E61" w:rsidRPr="00127269">
        <w:rPr>
          <w:rFonts w:ascii="CorpoS" w:eastAsia="Times New Roman" w:hAnsi="CorpoS" w:cs="Times New Roman"/>
          <w:lang w:val="de-DE" w:eastAsia="en-GB"/>
        </w:rPr>
        <w:t>, vernickelte Kupferleiter zudem eine bessere elektrische Leitfähigkeit, eine höhere</w:t>
      </w:r>
      <w:r w:rsidR="00EF2E61" w:rsidRPr="00340125">
        <w:rPr>
          <w:rFonts w:ascii="CorpoS" w:eastAsia="Times New Roman" w:hAnsi="CorpoS" w:cs="Times New Roman"/>
          <w:lang w:val="de-DE" w:eastAsia="en-GB"/>
        </w:rPr>
        <w:t xml:space="preserve"> </w:t>
      </w:r>
      <w:r w:rsidR="00EF2E61" w:rsidRPr="00127269">
        <w:rPr>
          <w:rFonts w:ascii="CorpoS" w:eastAsia="Times New Roman" w:hAnsi="CorpoS" w:cs="Times New Roman"/>
          <w:lang w:val="de-DE" w:eastAsia="en-GB"/>
        </w:rPr>
        <w:lastRenderedPageBreak/>
        <w:t>Spannungsfestigkeit und erlaubt es zudem, kleinere Leiterquerschnitte zu wählen</w:t>
      </w:r>
      <w:r w:rsidR="009A6746" w:rsidRPr="00127269">
        <w:rPr>
          <w:rFonts w:ascii="CorpoS" w:eastAsia="Times New Roman" w:hAnsi="CorpoS" w:cs="Times New Roman"/>
          <w:lang w:val="de-DE" w:eastAsia="en-GB"/>
        </w:rPr>
        <w:t xml:space="preserve"> als bei ihrer Vorgängerin</w:t>
      </w:r>
      <w:r w:rsidR="00EF2E61" w:rsidRPr="00127269">
        <w:rPr>
          <w:rFonts w:ascii="CorpoS" w:eastAsia="Times New Roman" w:hAnsi="CorpoS" w:cs="Times New Roman"/>
          <w:lang w:val="de-DE" w:eastAsia="en-GB"/>
        </w:rPr>
        <w:t xml:space="preserve">. </w:t>
      </w:r>
      <w:r w:rsidR="001A361D" w:rsidRPr="00127269">
        <w:rPr>
          <w:rFonts w:ascii="CorpoS" w:eastAsia="Times New Roman" w:hAnsi="CorpoS" w:cs="Times New Roman"/>
          <w:lang w:val="de-DE" w:eastAsia="en-GB"/>
        </w:rPr>
        <w:t xml:space="preserve">Die halogenfreie und flammwidrige Materialzusammensetzung reduziert die Gefahr einer Brandfortleitung im Brandfall. </w:t>
      </w:r>
    </w:p>
    <w:p w14:paraId="072F79A8" w14:textId="77777777" w:rsidR="0033330E" w:rsidRPr="00127269" w:rsidRDefault="0033330E" w:rsidP="00CF6D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1C5A7B08" w14:textId="193F3735" w:rsidR="00EA2BF8" w:rsidRPr="00127269" w:rsidRDefault="0033330E" w:rsidP="001667AF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127269">
        <w:rPr>
          <w:rFonts w:ascii="CorpoS" w:eastAsia="Times New Roman" w:hAnsi="CorpoS" w:cs="Times New Roman"/>
          <w:lang w:val="de-DE" w:eastAsia="en-GB"/>
        </w:rPr>
        <w:t xml:space="preserve">Die </w:t>
      </w:r>
      <w:r w:rsidR="005F58B6" w:rsidRPr="00127269">
        <w:rPr>
          <w:rFonts w:ascii="CorpoS" w:eastAsia="Times New Roman" w:hAnsi="CorpoS" w:cs="Times New Roman"/>
          <w:lang w:val="de-DE" w:eastAsia="en-GB"/>
        </w:rPr>
        <w:t>Einzeladerleitung</w:t>
      </w:r>
      <w:r w:rsidRPr="00127269">
        <w:rPr>
          <w:rFonts w:ascii="CorpoS" w:eastAsia="Times New Roman" w:hAnsi="CorpoS" w:cs="Times New Roman"/>
          <w:lang w:val="de-DE" w:eastAsia="en-GB"/>
        </w:rPr>
        <w:t xml:space="preserve"> kommt überall dort zum Einsatz, wo es besonders energie- und temperaturintensiv zugeht</w:t>
      </w:r>
      <w:r w:rsidR="00993B1D" w:rsidRPr="00127269">
        <w:rPr>
          <w:rFonts w:ascii="CorpoS" w:eastAsia="Times New Roman" w:hAnsi="CorpoS" w:cs="Times New Roman"/>
          <w:lang w:val="de-DE" w:eastAsia="en-GB"/>
        </w:rPr>
        <w:t xml:space="preserve"> und eine feste Verlegung und Verdrahtung erforderlich ist. </w:t>
      </w:r>
      <w:r w:rsidRPr="00127269">
        <w:rPr>
          <w:rFonts w:ascii="CorpoS" w:eastAsia="Times New Roman" w:hAnsi="CorpoS" w:cs="Times New Roman"/>
          <w:lang w:val="de-DE" w:eastAsia="en-GB"/>
        </w:rPr>
        <w:t xml:space="preserve">So zum Beispiel in Gießereien, in Heizmodulen oder Elektroherden </w:t>
      </w:r>
      <w:r w:rsidR="00C94E7E" w:rsidRPr="00127269">
        <w:rPr>
          <w:rFonts w:ascii="CorpoS" w:eastAsia="Times New Roman" w:hAnsi="CorpoS" w:cs="Times New Roman"/>
          <w:lang w:val="de-DE" w:eastAsia="en-GB"/>
        </w:rPr>
        <w:t>sowie</w:t>
      </w:r>
      <w:r w:rsidRPr="00127269">
        <w:rPr>
          <w:rFonts w:ascii="CorpoS" w:eastAsia="Times New Roman" w:hAnsi="CorpoS" w:cs="Times New Roman"/>
          <w:lang w:val="de-DE" w:eastAsia="en-GB"/>
        </w:rPr>
        <w:t xml:space="preserve"> in Hütten- und Stahlwerken</w:t>
      </w:r>
      <w:r w:rsidR="0091001A" w:rsidRPr="00127269">
        <w:rPr>
          <w:rFonts w:ascii="CorpoS" w:eastAsia="Times New Roman" w:hAnsi="CorpoS" w:cs="Times New Roman"/>
          <w:lang w:val="de-DE" w:eastAsia="en-GB"/>
        </w:rPr>
        <w:t>, aber auch in der chemischen Industrie oder im Maschinen- und Gerätebau</w:t>
      </w:r>
      <w:r w:rsidR="00C338B9" w:rsidRPr="00127269">
        <w:rPr>
          <w:rFonts w:ascii="CorpoS" w:eastAsia="Times New Roman" w:hAnsi="CorpoS" w:cs="Times New Roman"/>
          <w:lang w:val="de-DE" w:eastAsia="en-GB"/>
        </w:rPr>
        <w:t>. Ausgelegt ist das Neuprodukt auf eine Spannung vo</w:t>
      </w:r>
      <w:r w:rsidR="00AB5FB6" w:rsidRPr="00127269">
        <w:rPr>
          <w:rFonts w:ascii="CorpoS" w:eastAsia="Times New Roman" w:hAnsi="CorpoS" w:cs="Times New Roman"/>
          <w:lang w:val="de-DE" w:eastAsia="en-GB"/>
        </w:rPr>
        <w:t xml:space="preserve">n </w:t>
      </w:r>
      <w:r w:rsidR="008A6314" w:rsidRPr="00127269">
        <w:rPr>
          <w:rFonts w:ascii="CorpoS" w:eastAsia="Times New Roman" w:hAnsi="CorpoS" w:cs="Times New Roman"/>
          <w:lang w:val="de-DE" w:eastAsia="en-GB"/>
        </w:rPr>
        <w:t>300/</w:t>
      </w:r>
      <w:r w:rsidR="00AB5FB6" w:rsidRPr="00127269">
        <w:rPr>
          <w:rFonts w:ascii="CorpoS" w:eastAsia="Times New Roman" w:hAnsi="CorpoS" w:cs="Times New Roman"/>
          <w:lang w:val="de-DE" w:eastAsia="en-GB"/>
        </w:rPr>
        <w:t>500 Volt</w:t>
      </w:r>
      <w:r w:rsidR="00214E50" w:rsidRPr="00127269">
        <w:rPr>
          <w:rFonts w:ascii="CorpoS" w:eastAsia="Times New Roman" w:hAnsi="CorpoS" w:cs="Times New Roman"/>
          <w:lang w:val="de-DE" w:eastAsia="en-GB"/>
        </w:rPr>
        <w:t>.</w:t>
      </w:r>
    </w:p>
    <w:p w14:paraId="5647C9B3" w14:textId="77777777" w:rsidR="00EA2BF8" w:rsidRPr="00127269" w:rsidRDefault="00EA2BF8" w:rsidP="001667AF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728E0B85" w14:textId="77777777" w:rsidR="00EA2BF8" w:rsidRPr="00127269" w:rsidRDefault="00EA2BF8" w:rsidP="00EA2BF8">
      <w:pPr>
        <w:pStyle w:val="Default"/>
        <w:rPr>
          <w:rFonts w:ascii="CorpoS" w:hAnsi="CorpoS"/>
        </w:rPr>
      </w:pPr>
    </w:p>
    <w:p w14:paraId="050F6CAD" w14:textId="32C3B248" w:rsidR="00225458" w:rsidRPr="001667AF" w:rsidRDefault="00A315FF" w:rsidP="001667AF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340125" w14:paraId="30F7965E" w14:textId="77777777" w:rsidTr="00DB05C2">
        <w:tc>
          <w:tcPr>
            <w:tcW w:w="3681" w:type="dxa"/>
          </w:tcPr>
          <w:p w14:paraId="4138C22C" w14:textId="69562C4F" w:rsidR="00A9123C" w:rsidRDefault="007C4476" w:rsidP="00A9123C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noProof/>
                <w:lang w:eastAsia="en-GB"/>
              </w:rPr>
              <w:drawing>
                <wp:inline distT="0" distB="0" distL="0" distR="0" wp14:anchorId="77502989" wp14:editId="5956687A">
                  <wp:extent cx="1800000" cy="1800000"/>
                  <wp:effectExtent l="0" t="0" r="0" b="0"/>
                  <wp:docPr id="11380455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E424272" w14:textId="5D0CB597" w:rsidR="00DB05C2" w:rsidRPr="00DB05C2" w:rsidRDefault="007C4476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ÖLFLEX® HEAT 700 SC</w:t>
            </w:r>
          </w:p>
          <w:p w14:paraId="3DA387E9" w14:textId="77777777" w:rsidR="00A9123C" w:rsidRDefault="00A9123C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 xml:space="preserve">Die </w:t>
            </w:r>
            <w:proofErr w:type="gramStart"/>
            <w:r>
              <w:rPr>
                <w:rFonts w:ascii="CorpoS" w:eastAsia="Times New Roman" w:hAnsi="CorpoS" w:cs="Times New Roman"/>
                <w:lang w:val="de-DE" w:eastAsia="en-GB"/>
              </w:rPr>
              <w:t>extrem hitzebeständige</w:t>
            </w:r>
            <w:proofErr w:type="gramEnd"/>
            <w:r>
              <w:rPr>
                <w:rFonts w:ascii="CorpoS" w:eastAsia="Times New Roman" w:hAnsi="CorpoS" w:cs="Times New Roman"/>
                <w:lang w:val="de-DE" w:eastAsia="en-GB"/>
              </w:rPr>
              <w:t xml:space="preserve"> Leitung von LAPP hält dauerhafte Temperaturen von bis zu 700° Celsius aus.</w:t>
            </w:r>
          </w:p>
          <w:p w14:paraId="0291C462" w14:textId="5F398B58" w:rsidR="00DB05C2" w:rsidRP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518EB5A2" w14:textId="7A71D061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497E37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6947DE06" w14:textId="77777777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</w:p>
          <w:p w14:paraId="397DFA49" w14:textId="45F4B316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0F373946" w14:textId="77777777" w:rsidR="00201E54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549CFD0F" w14:textId="77777777" w:rsidR="00201E54" w:rsidRDefault="00201E54" w:rsidP="00201E54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Pressekontakt:</w:t>
      </w:r>
    </w:p>
    <w:p w14:paraId="25A4FEFE" w14:textId="77777777" w:rsidR="00201E54" w:rsidRDefault="00201E54" w:rsidP="00201E54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201E54" w:rsidRPr="00D73277" w14:paraId="5D6B8F4E" w14:textId="77777777" w:rsidTr="00075C29">
        <w:tc>
          <w:tcPr>
            <w:tcW w:w="3960" w:type="dxa"/>
          </w:tcPr>
          <w:p w14:paraId="45D7283F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6A2FC7C9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46104E20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7A91EEDF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4B85EBA1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6BAD5AD3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74823A99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430EF9CA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30919E1D" w14:textId="77777777" w:rsidR="00201E54" w:rsidRDefault="00201E54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02659C33" w14:textId="77777777" w:rsidR="00201E54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0F26037B" w14:textId="77777777" w:rsidR="00201E54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40604CF1" w14:textId="77777777" w:rsidR="00201E54" w:rsidRPr="00FF1F17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LAPP Austria GmbH – ein Unternehmen der global agierenden </w:t>
      </w:r>
      <w:proofErr w:type="gramStart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>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4974A06D" w14:textId="77777777" w:rsidR="00201E54" w:rsidRPr="00FF1F17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1A3B5E80" w14:textId="77777777" w:rsidR="00201E54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72A5135D" w14:textId="77777777" w:rsidR="00201E54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41E4BFD6" w14:textId="77777777" w:rsidR="00201E54" w:rsidRDefault="00201E54" w:rsidP="00201E54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57921BD1" wp14:editId="1B420961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6E89A8" wp14:editId="5EA3CD71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4D0D58F8" wp14:editId="141AF1AC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68B60336" wp14:editId="29A62382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41B1" w14:textId="77777777" w:rsidR="00201E54" w:rsidRDefault="00201E54" w:rsidP="00201E54">
      <w:pPr>
        <w:spacing w:after="100" w:afterAutospacing="1" w:line="312" w:lineRule="auto"/>
        <w:rPr>
          <w:rStyle w:val="Fett"/>
          <w:rFonts w:ascii="CorpoS" w:hAnsi="CorpoS"/>
          <w:iCs/>
          <w:highlight w:val="yellow"/>
          <w:lang w:val="de-DE"/>
        </w:rPr>
      </w:pPr>
    </w:p>
    <w:p w14:paraId="4205120C" w14:textId="77777777" w:rsidR="00201E54" w:rsidRDefault="00201E54" w:rsidP="00201E54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9B0FDAB" w14:textId="77777777" w:rsidR="00AE0640" w:rsidRDefault="00AE0640" w:rsidP="00201E54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4171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976E" w14:textId="77777777" w:rsidR="0057352D" w:rsidRDefault="0057352D" w:rsidP="000E70DF">
      <w:r>
        <w:separator/>
      </w:r>
    </w:p>
  </w:endnote>
  <w:endnote w:type="continuationSeparator" w:id="0">
    <w:p w14:paraId="2C27F0B9" w14:textId="77777777" w:rsidR="0057352D" w:rsidRDefault="0057352D" w:rsidP="000E70DF">
      <w:r>
        <w:continuationSeparator/>
      </w:r>
    </w:p>
  </w:endnote>
  <w:endnote w:type="continuationNotice" w:id="1">
    <w:p w14:paraId="3241220A" w14:textId="77777777" w:rsidR="0057352D" w:rsidRDefault="00573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-PESA">
    <w:altName w:val="CorpoS"/>
    <w:charset w:val="00"/>
    <w:family w:val="auto"/>
    <w:pitch w:val="variable"/>
    <w:sig w:usb0="800001AF" w:usb1="000078FB" w:usb2="00000000" w:usb3="00000000" w:csb0="00000093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BC6" w14:textId="77777777" w:rsidR="00E759AA" w:rsidRDefault="00E75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95B9CB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F05A" w14:textId="77777777" w:rsidR="00E759AA" w:rsidRDefault="00E75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3471" w14:textId="77777777" w:rsidR="0057352D" w:rsidRDefault="0057352D" w:rsidP="000E70DF">
      <w:r>
        <w:separator/>
      </w:r>
    </w:p>
  </w:footnote>
  <w:footnote w:type="continuationSeparator" w:id="0">
    <w:p w14:paraId="2A080DB6" w14:textId="77777777" w:rsidR="0057352D" w:rsidRDefault="0057352D" w:rsidP="000E70DF">
      <w:r>
        <w:continuationSeparator/>
      </w:r>
    </w:p>
  </w:footnote>
  <w:footnote w:type="continuationNotice" w:id="1">
    <w:p w14:paraId="10055ACE" w14:textId="77777777" w:rsidR="0057352D" w:rsidRDefault="00573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D69" w14:textId="26F61002" w:rsidR="00E759AA" w:rsidRDefault="006E678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D0E003" wp14:editId="488D64E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4445"/>
              <wp:wrapNone/>
              <wp:docPr id="2130808282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C0767" w14:textId="0DA4B803" w:rsidR="006E6786" w:rsidRPr="006E6786" w:rsidRDefault="006E6786" w:rsidP="006E6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6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0E00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7AC0767" w14:textId="0DA4B803" w:rsidR="006E6786" w:rsidRPr="006E6786" w:rsidRDefault="006E6786" w:rsidP="006E6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6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70D4AE4D" w:rsidR="003E67C9" w:rsidRPr="00E759AA" w:rsidRDefault="006E6786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>
      <w:rPr>
        <w:noProof/>
        <w:lang w:val="de-DE" w:eastAsia="de-D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2FAFFE" wp14:editId="5F5C90D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4445"/>
              <wp:wrapNone/>
              <wp:docPr id="1199722507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8E294" w14:textId="0758FDF1" w:rsidR="006E6786" w:rsidRPr="006E6786" w:rsidRDefault="006E6786" w:rsidP="006E6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6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AFF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E38E294" w14:textId="0758FDF1" w:rsidR="006E6786" w:rsidRPr="006E6786" w:rsidRDefault="006E6786" w:rsidP="006E6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6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59AA" w:rsidRPr="00B84FDC"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4EDA1D73" wp14:editId="447F071E">
          <wp:simplePos x="0" y="0"/>
          <wp:positionH relativeFrom="column">
            <wp:posOffset>4626610</wp:posOffset>
          </wp:positionH>
          <wp:positionV relativeFrom="paragraph">
            <wp:posOffset>-31115</wp:posOffset>
          </wp:positionV>
          <wp:extent cx="1512000" cy="314469"/>
          <wp:effectExtent l="0" t="0" r="0" b="9525"/>
          <wp:wrapTopAndBottom/>
          <wp:docPr id="1610848474" name="Bild 0" descr="Lapp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pp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28"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CC91" w14:textId="7CCB898A" w:rsidR="00E759AA" w:rsidRDefault="006E6786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6870DD" wp14:editId="713DB4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4445"/>
              <wp:wrapNone/>
              <wp:docPr id="712898826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B2985" w14:textId="24A4AEE1" w:rsidR="006E6786" w:rsidRPr="006E6786" w:rsidRDefault="006E6786" w:rsidP="006E6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6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870D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CEB2985" w14:textId="24A4AEE1" w:rsidR="006E6786" w:rsidRPr="006E6786" w:rsidRDefault="006E6786" w:rsidP="006E6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6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44D5"/>
    <w:rsid w:val="000065AA"/>
    <w:rsid w:val="0000693C"/>
    <w:rsid w:val="0001089A"/>
    <w:rsid w:val="00014C28"/>
    <w:rsid w:val="000161FA"/>
    <w:rsid w:val="00016B39"/>
    <w:rsid w:val="00020971"/>
    <w:rsid w:val="00024DB4"/>
    <w:rsid w:val="0003203B"/>
    <w:rsid w:val="00040A94"/>
    <w:rsid w:val="00045DCD"/>
    <w:rsid w:val="000504E7"/>
    <w:rsid w:val="0005204C"/>
    <w:rsid w:val="000554A3"/>
    <w:rsid w:val="00055AC2"/>
    <w:rsid w:val="000652F6"/>
    <w:rsid w:val="0006790C"/>
    <w:rsid w:val="000701CF"/>
    <w:rsid w:val="00074296"/>
    <w:rsid w:val="00075EFE"/>
    <w:rsid w:val="00076318"/>
    <w:rsid w:val="00077A7A"/>
    <w:rsid w:val="000843CC"/>
    <w:rsid w:val="000865D7"/>
    <w:rsid w:val="000A1B16"/>
    <w:rsid w:val="000A4B57"/>
    <w:rsid w:val="000A6DA4"/>
    <w:rsid w:val="000A71C2"/>
    <w:rsid w:val="000A7F36"/>
    <w:rsid w:val="000B15C0"/>
    <w:rsid w:val="000B56B7"/>
    <w:rsid w:val="000D2FAC"/>
    <w:rsid w:val="000D4D06"/>
    <w:rsid w:val="000D648F"/>
    <w:rsid w:val="000E16F9"/>
    <w:rsid w:val="000E4178"/>
    <w:rsid w:val="000E4377"/>
    <w:rsid w:val="000E4B7D"/>
    <w:rsid w:val="000E70DF"/>
    <w:rsid w:val="000F0662"/>
    <w:rsid w:val="000F117D"/>
    <w:rsid w:val="000F5174"/>
    <w:rsid w:val="000F5E14"/>
    <w:rsid w:val="001021B3"/>
    <w:rsid w:val="00103A80"/>
    <w:rsid w:val="00106913"/>
    <w:rsid w:val="00110DCD"/>
    <w:rsid w:val="0011200D"/>
    <w:rsid w:val="00120764"/>
    <w:rsid w:val="00120C9F"/>
    <w:rsid w:val="001268EC"/>
    <w:rsid w:val="00127269"/>
    <w:rsid w:val="00127521"/>
    <w:rsid w:val="001339C0"/>
    <w:rsid w:val="001351CC"/>
    <w:rsid w:val="0013787C"/>
    <w:rsid w:val="00140597"/>
    <w:rsid w:val="00145E36"/>
    <w:rsid w:val="00152BE2"/>
    <w:rsid w:val="00155EF6"/>
    <w:rsid w:val="0015708D"/>
    <w:rsid w:val="00161B33"/>
    <w:rsid w:val="001667AF"/>
    <w:rsid w:val="001700ED"/>
    <w:rsid w:val="00170EFF"/>
    <w:rsid w:val="00183531"/>
    <w:rsid w:val="00184B76"/>
    <w:rsid w:val="00190606"/>
    <w:rsid w:val="00193A92"/>
    <w:rsid w:val="00196608"/>
    <w:rsid w:val="001A04B5"/>
    <w:rsid w:val="001A2C2D"/>
    <w:rsid w:val="001A361D"/>
    <w:rsid w:val="001A69EC"/>
    <w:rsid w:val="001B0504"/>
    <w:rsid w:val="001C0E05"/>
    <w:rsid w:val="001C192E"/>
    <w:rsid w:val="001C4170"/>
    <w:rsid w:val="001C7C42"/>
    <w:rsid w:val="001D28E5"/>
    <w:rsid w:val="001D644E"/>
    <w:rsid w:val="001D65D8"/>
    <w:rsid w:val="001E05C3"/>
    <w:rsid w:val="001E0E77"/>
    <w:rsid w:val="001E11D4"/>
    <w:rsid w:val="001E7BA1"/>
    <w:rsid w:val="001F2F76"/>
    <w:rsid w:val="001F3EA3"/>
    <w:rsid w:val="001F7605"/>
    <w:rsid w:val="002005AD"/>
    <w:rsid w:val="00201E54"/>
    <w:rsid w:val="0020479B"/>
    <w:rsid w:val="00214E50"/>
    <w:rsid w:val="00221013"/>
    <w:rsid w:val="0022226F"/>
    <w:rsid w:val="00222D4E"/>
    <w:rsid w:val="00225458"/>
    <w:rsid w:val="002304DC"/>
    <w:rsid w:val="00237B77"/>
    <w:rsid w:val="002412F6"/>
    <w:rsid w:val="002506BD"/>
    <w:rsid w:val="00253F7E"/>
    <w:rsid w:val="0025593C"/>
    <w:rsid w:val="00256515"/>
    <w:rsid w:val="00256EC3"/>
    <w:rsid w:val="002612C7"/>
    <w:rsid w:val="0026380E"/>
    <w:rsid w:val="00263BF6"/>
    <w:rsid w:val="00266052"/>
    <w:rsid w:val="0027757A"/>
    <w:rsid w:val="002953F8"/>
    <w:rsid w:val="00295671"/>
    <w:rsid w:val="002963CE"/>
    <w:rsid w:val="002A0180"/>
    <w:rsid w:val="002A68B7"/>
    <w:rsid w:val="002B26DA"/>
    <w:rsid w:val="002B297B"/>
    <w:rsid w:val="002B6309"/>
    <w:rsid w:val="002C594C"/>
    <w:rsid w:val="002C59C3"/>
    <w:rsid w:val="002C7EA6"/>
    <w:rsid w:val="002D2F8E"/>
    <w:rsid w:val="002D43CB"/>
    <w:rsid w:val="002D47B2"/>
    <w:rsid w:val="002D65B0"/>
    <w:rsid w:val="002D72C7"/>
    <w:rsid w:val="002E184A"/>
    <w:rsid w:val="002E1CA4"/>
    <w:rsid w:val="002F184D"/>
    <w:rsid w:val="002F27B1"/>
    <w:rsid w:val="002F56D7"/>
    <w:rsid w:val="002F7F9C"/>
    <w:rsid w:val="003067A1"/>
    <w:rsid w:val="00306A4D"/>
    <w:rsid w:val="00317434"/>
    <w:rsid w:val="003203A0"/>
    <w:rsid w:val="00322266"/>
    <w:rsid w:val="00322BE8"/>
    <w:rsid w:val="00324C82"/>
    <w:rsid w:val="00326478"/>
    <w:rsid w:val="0032792B"/>
    <w:rsid w:val="00330139"/>
    <w:rsid w:val="0033330E"/>
    <w:rsid w:val="003335A5"/>
    <w:rsid w:val="003345A9"/>
    <w:rsid w:val="00334767"/>
    <w:rsid w:val="003376BE"/>
    <w:rsid w:val="00340125"/>
    <w:rsid w:val="00344434"/>
    <w:rsid w:val="00352763"/>
    <w:rsid w:val="003623C3"/>
    <w:rsid w:val="00372190"/>
    <w:rsid w:val="00372605"/>
    <w:rsid w:val="00375EAC"/>
    <w:rsid w:val="00377385"/>
    <w:rsid w:val="00377674"/>
    <w:rsid w:val="00380196"/>
    <w:rsid w:val="00383142"/>
    <w:rsid w:val="0038484A"/>
    <w:rsid w:val="00393364"/>
    <w:rsid w:val="003969D6"/>
    <w:rsid w:val="003977F6"/>
    <w:rsid w:val="003A0400"/>
    <w:rsid w:val="003A7688"/>
    <w:rsid w:val="003B1AEF"/>
    <w:rsid w:val="003B32B4"/>
    <w:rsid w:val="003B798A"/>
    <w:rsid w:val="003C131B"/>
    <w:rsid w:val="003C5CB5"/>
    <w:rsid w:val="003D235E"/>
    <w:rsid w:val="003E4BFE"/>
    <w:rsid w:val="003E530C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04AB5"/>
    <w:rsid w:val="004138CF"/>
    <w:rsid w:val="00413FB2"/>
    <w:rsid w:val="00417154"/>
    <w:rsid w:val="0041773D"/>
    <w:rsid w:val="00417B0E"/>
    <w:rsid w:val="00423386"/>
    <w:rsid w:val="00424652"/>
    <w:rsid w:val="00433BAB"/>
    <w:rsid w:val="004345F5"/>
    <w:rsid w:val="004360E5"/>
    <w:rsid w:val="00441269"/>
    <w:rsid w:val="00453B55"/>
    <w:rsid w:val="004559F2"/>
    <w:rsid w:val="0045643C"/>
    <w:rsid w:val="00456770"/>
    <w:rsid w:val="00456C70"/>
    <w:rsid w:val="00464DFB"/>
    <w:rsid w:val="00465E6D"/>
    <w:rsid w:val="004711F0"/>
    <w:rsid w:val="00472063"/>
    <w:rsid w:val="00472F10"/>
    <w:rsid w:val="00480DDF"/>
    <w:rsid w:val="00487814"/>
    <w:rsid w:val="00491FB0"/>
    <w:rsid w:val="0049203D"/>
    <w:rsid w:val="0049316B"/>
    <w:rsid w:val="00493318"/>
    <w:rsid w:val="00493E83"/>
    <w:rsid w:val="0049422D"/>
    <w:rsid w:val="00494BFB"/>
    <w:rsid w:val="0049681B"/>
    <w:rsid w:val="00497E37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E007D"/>
    <w:rsid w:val="004E21AC"/>
    <w:rsid w:val="004E3536"/>
    <w:rsid w:val="004E6204"/>
    <w:rsid w:val="004F05B0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5AFD"/>
    <w:rsid w:val="005270C5"/>
    <w:rsid w:val="005275E8"/>
    <w:rsid w:val="00534282"/>
    <w:rsid w:val="00544D57"/>
    <w:rsid w:val="005457A7"/>
    <w:rsid w:val="00546C6A"/>
    <w:rsid w:val="005472E8"/>
    <w:rsid w:val="00550679"/>
    <w:rsid w:val="0055183B"/>
    <w:rsid w:val="00552C6F"/>
    <w:rsid w:val="00562D1C"/>
    <w:rsid w:val="00565020"/>
    <w:rsid w:val="00571AC2"/>
    <w:rsid w:val="00573491"/>
    <w:rsid w:val="0057352D"/>
    <w:rsid w:val="005742AE"/>
    <w:rsid w:val="00575831"/>
    <w:rsid w:val="00575D4C"/>
    <w:rsid w:val="005779F5"/>
    <w:rsid w:val="00582492"/>
    <w:rsid w:val="00583F0D"/>
    <w:rsid w:val="00591A15"/>
    <w:rsid w:val="00596886"/>
    <w:rsid w:val="005A5507"/>
    <w:rsid w:val="005B0D69"/>
    <w:rsid w:val="005C5615"/>
    <w:rsid w:val="005C7E29"/>
    <w:rsid w:val="005D2A89"/>
    <w:rsid w:val="005D2BB6"/>
    <w:rsid w:val="005D64A2"/>
    <w:rsid w:val="005E3932"/>
    <w:rsid w:val="005E7DDB"/>
    <w:rsid w:val="005F58B6"/>
    <w:rsid w:val="005F6CFF"/>
    <w:rsid w:val="00601120"/>
    <w:rsid w:val="006012D5"/>
    <w:rsid w:val="006057FC"/>
    <w:rsid w:val="00606909"/>
    <w:rsid w:val="00611EA2"/>
    <w:rsid w:val="0062478C"/>
    <w:rsid w:val="00625F23"/>
    <w:rsid w:val="00631494"/>
    <w:rsid w:val="00631C99"/>
    <w:rsid w:val="0063407A"/>
    <w:rsid w:val="00644852"/>
    <w:rsid w:val="00644FF9"/>
    <w:rsid w:val="00651B59"/>
    <w:rsid w:val="00652390"/>
    <w:rsid w:val="00653574"/>
    <w:rsid w:val="006578B1"/>
    <w:rsid w:val="00661F7A"/>
    <w:rsid w:val="006621F6"/>
    <w:rsid w:val="00662292"/>
    <w:rsid w:val="00662980"/>
    <w:rsid w:val="006665D2"/>
    <w:rsid w:val="006711B2"/>
    <w:rsid w:val="006826B6"/>
    <w:rsid w:val="00687EDA"/>
    <w:rsid w:val="006912A5"/>
    <w:rsid w:val="00691A85"/>
    <w:rsid w:val="00692B56"/>
    <w:rsid w:val="006947EB"/>
    <w:rsid w:val="00694833"/>
    <w:rsid w:val="006B03E5"/>
    <w:rsid w:val="006B7203"/>
    <w:rsid w:val="006C3CFC"/>
    <w:rsid w:val="006C40C3"/>
    <w:rsid w:val="006C77C5"/>
    <w:rsid w:val="006D1176"/>
    <w:rsid w:val="006D4619"/>
    <w:rsid w:val="006E6786"/>
    <w:rsid w:val="006E7DC3"/>
    <w:rsid w:val="006F1509"/>
    <w:rsid w:val="006F395A"/>
    <w:rsid w:val="006F48C4"/>
    <w:rsid w:val="006F5127"/>
    <w:rsid w:val="006F6B3B"/>
    <w:rsid w:val="006F76D9"/>
    <w:rsid w:val="00702238"/>
    <w:rsid w:val="00702426"/>
    <w:rsid w:val="007069AA"/>
    <w:rsid w:val="007070C4"/>
    <w:rsid w:val="007149D4"/>
    <w:rsid w:val="0071719B"/>
    <w:rsid w:val="00724321"/>
    <w:rsid w:val="00727AFA"/>
    <w:rsid w:val="00737D7F"/>
    <w:rsid w:val="00740676"/>
    <w:rsid w:val="00740913"/>
    <w:rsid w:val="00740CE5"/>
    <w:rsid w:val="00743583"/>
    <w:rsid w:val="00743A09"/>
    <w:rsid w:val="00752F4D"/>
    <w:rsid w:val="00753ED2"/>
    <w:rsid w:val="0075623E"/>
    <w:rsid w:val="007570E6"/>
    <w:rsid w:val="0077114A"/>
    <w:rsid w:val="00771C81"/>
    <w:rsid w:val="0077731A"/>
    <w:rsid w:val="007778FC"/>
    <w:rsid w:val="007808A9"/>
    <w:rsid w:val="00780BD3"/>
    <w:rsid w:val="007865C6"/>
    <w:rsid w:val="00792353"/>
    <w:rsid w:val="007941AA"/>
    <w:rsid w:val="00794484"/>
    <w:rsid w:val="007A06FF"/>
    <w:rsid w:val="007A1245"/>
    <w:rsid w:val="007A1E67"/>
    <w:rsid w:val="007A3CD9"/>
    <w:rsid w:val="007B1BFE"/>
    <w:rsid w:val="007B1E5D"/>
    <w:rsid w:val="007B6F81"/>
    <w:rsid w:val="007C1967"/>
    <w:rsid w:val="007C4476"/>
    <w:rsid w:val="007C4A74"/>
    <w:rsid w:val="007C6BC2"/>
    <w:rsid w:val="007D027A"/>
    <w:rsid w:val="007D60FF"/>
    <w:rsid w:val="007E0783"/>
    <w:rsid w:val="007E30F8"/>
    <w:rsid w:val="007E4707"/>
    <w:rsid w:val="007E6EBE"/>
    <w:rsid w:val="007F039D"/>
    <w:rsid w:val="007F647F"/>
    <w:rsid w:val="007F7FAF"/>
    <w:rsid w:val="00800CD4"/>
    <w:rsid w:val="008052BE"/>
    <w:rsid w:val="008105E7"/>
    <w:rsid w:val="00817AFD"/>
    <w:rsid w:val="00821C75"/>
    <w:rsid w:val="00841078"/>
    <w:rsid w:val="00852DEE"/>
    <w:rsid w:val="008606CF"/>
    <w:rsid w:val="00860F24"/>
    <w:rsid w:val="0086749F"/>
    <w:rsid w:val="00867ED2"/>
    <w:rsid w:val="00871F5F"/>
    <w:rsid w:val="008732CD"/>
    <w:rsid w:val="00880F65"/>
    <w:rsid w:val="0088374F"/>
    <w:rsid w:val="00884CF9"/>
    <w:rsid w:val="0089331F"/>
    <w:rsid w:val="0089639F"/>
    <w:rsid w:val="008A5C0F"/>
    <w:rsid w:val="008A5E32"/>
    <w:rsid w:val="008A6314"/>
    <w:rsid w:val="008A6AB6"/>
    <w:rsid w:val="008A7600"/>
    <w:rsid w:val="008B44A5"/>
    <w:rsid w:val="008B4E63"/>
    <w:rsid w:val="008B63A3"/>
    <w:rsid w:val="008B756D"/>
    <w:rsid w:val="008C7D1C"/>
    <w:rsid w:val="008E2007"/>
    <w:rsid w:val="008F36F0"/>
    <w:rsid w:val="008F4690"/>
    <w:rsid w:val="009016B8"/>
    <w:rsid w:val="00901B77"/>
    <w:rsid w:val="00902C3A"/>
    <w:rsid w:val="0090321A"/>
    <w:rsid w:val="00904082"/>
    <w:rsid w:val="0090600C"/>
    <w:rsid w:val="0090734C"/>
    <w:rsid w:val="0091001A"/>
    <w:rsid w:val="00913C26"/>
    <w:rsid w:val="00917655"/>
    <w:rsid w:val="00920D86"/>
    <w:rsid w:val="00924FA0"/>
    <w:rsid w:val="009308CF"/>
    <w:rsid w:val="00932151"/>
    <w:rsid w:val="0093339C"/>
    <w:rsid w:val="00935417"/>
    <w:rsid w:val="00937BDE"/>
    <w:rsid w:val="00937C1C"/>
    <w:rsid w:val="00941C9B"/>
    <w:rsid w:val="00944788"/>
    <w:rsid w:val="009463D9"/>
    <w:rsid w:val="00952F67"/>
    <w:rsid w:val="0095509E"/>
    <w:rsid w:val="009601E7"/>
    <w:rsid w:val="00967E6C"/>
    <w:rsid w:val="00973B70"/>
    <w:rsid w:val="00976DA6"/>
    <w:rsid w:val="00977C06"/>
    <w:rsid w:val="00981340"/>
    <w:rsid w:val="0098184A"/>
    <w:rsid w:val="0098437C"/>
    <w:rsid w:val="00984707"/>
    <w:rsid w:val="00992CFC"/>
    <w:rsid w:val="00993B1D"/>
    <w:rsid w:val="00993D18"/>
    <w:rsid w:val="009942E2"/>
    <w:rsid w:val="00994702"/>
    <w:rsid w:val="00994983"/>
    <w:rsid w:val="009A0934"/>
    <w:rsid w:val="009A6746"/>
    <w:rsid w:val="009A6FB7"/>
    <w:rsid w:val="009A77C7"/>
    <w:rsid w:val="009B1C76"/>
    <w:rsid w:val="009B2619"/>
    <w:rsid w:val="009B6547"/>
    <w:rsid w:val="009B68AE"/>
    <w:rsid w:val="009B69FE"/>
    <w:rsid w:val="009C36E8"/>
    <w:rsid w:val="009C49C2"/>
    <w:rsid w:val="009C5584"/>
    <w:rsid w:val="009C72C6"/>
    <w:rsid w:val="009D0793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1208C"/>
    <w:rsid w:val="00A16E3A"/>
    <w:rsid w:val="00A17E96"/>
    <w:rsid w:val="00A22E53"/>
    <w:rsid w:val="00A2310B"/>
    <w:rsid w:val="00A25B13"/>
    <w:rsid w:val="00A26E96"/>
    <w:rsid w:val="00A2770E"/>
    <w:rsid w:val="00A315FF"/>
    <w:rsid w:val="00A36BF0"/>
    <w:rsid w:val="00A40FF7"/>
    <w:rsid w:val="00A42C7E"/>
    <w:rsid w:val="00A46BBB"/>
    <w:rsid w:val="00A51E78"/>
    <w:rsid w:val="00A5671A"/>
    <w:rsid w:val="00A64E5C"/>
    <w:rsid w:val="00A67D20"/>
    <w:rsid w:val="00A67D2A"/>
    <w:rsid w:val="00A708B6"/>
    <w:rsid w:val="00A70B0D"/>
    <w:rsid w:val="00A73603"/>
    <w:rsid w:val="00A73AAF"/>
    <w:rsid w:val="00A73ADC"/>
    <w:rsid w:val="00A80225"/>
    <w:rsid w:val="00A83108"/>
    <w:rsid w:val="00A83F93"/>
    <w:rsid w:val="00A86403"/>
    <w:rsid w:val="00A9123C"/>
    <w:rsid w:val="00A95882"/>
    <w:rsid w:val="00AA7F4E"/>
    <w:rsid w:val="00AB5FB6"/>
    <w:rsid w:val="00AC003F"/>
    <w:rsid w:val="00AC615B"/>
    <w:rsid w:val="00AC6FE9"/>
    <w:rsid w:val="00AD601F"/>
    <w:rsid w:val="00AE0640"/>
    <w:rsid w:val="00AE2AFE"/>
    <w:rsid w:val="00AE3711"/>
    <w:rsid w:val="00AF7B80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164D9"/>
    <w:rsid w:val="00B20B9B"/>
    <w:rsid w:val="00B21370"/>
    <w:rsid w:val="00B2320C"/>
    <w:rsid w:val="00B24BD5"/>
    <w:rsid w:val="00B25A0C"/>
    <w:rsid w:val="00B32336"/>
    <w:rsid w:val="00B324C0"/>
    <w:rsid w:val="00B33EA2"/>
    <w:rsid w:val="00B37694"/>
    <w:rsid w:val="00B45259"/>
    <w:rsid w:val="00B45E3E"/>
    <w:rsid w:val="00B45F0F"/>
    <w:rsid w:val="00B50CB3"/>
    <w:rsid w:val="00B5172A"/>
    <w:rsid w:val="00B52E5B"/>
    <w:rsid w:val="00B5555E"/>
    <w:rsid w:val="00B56786"/>
    <w:rsid w:val="00B60A84"/>
    <w:rsid w:val="00B61323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92B04"/>
    <w:rsid w:val="00BA2738"/>
    <w:rsid w:val="00BA3070"/>
    <w:rsid w:val="00BB33BF"/>
    <w:rsid w:val="00BB63A0"/>
    <w:rsid w:val="00BC2034"/>
    <w:rsid w:val="00BC223A"/>
    <w:rsid w:val="00BC258B"/>
    <w:rsid w:val="00BC2F9B"/>
    <w:rsid w:val="00BC43AC"/>
    <w:rsid w:val="00BC586F"/>
    <w:rsid w:val="00BC619B"/>
    <w:rsid w:val="00BC76DB"/>
    <w:rsid w:val="00BD7CA9"/>
    <w:rsid w:val="00BE2BDE"/>
    <w:rsid w:val="00BE3DED"/>
    <w:rsid w:val="00BE54F9"/>
    <w:rsid w:val="00BE57C5"/>
    <w:rsid w:val="00BE7B05"/>
    <w:rsid w:val="00BF2ED2"/>
    <w:rsid w:val="00C005A3"/>
    <w:rsid w:val="00C0144C"/>
    <w:rsid w:val="00C05BE9"/>
    <w:rsid w:val="00C10E2A"/>
    <w:rsid w:val="00C11F8C"/>
    <w:rsid w:val="00C1261D"/>
    <w:rsid w:val="00C141AB"/>
    <w:rsid w:val="00C16730"/>
    <w:rsid w:val="00C16BB7"/>
    <w:rsid w:val="00C20191"/>
    <w:rsid w:val="00C2148F"/>
    <w:rsid w:val="00C338B9"/>
    <w:rsid w:val="00C42673"/>
    <w:rsid w:val="00C45AA7"/>
    <w:rsid w:val="00C507E2"/>
    <w:rsid w:val="00C507EF"/>
    <w:rsid w:val="00C52AE4"/>
    <w:rsid w:val="00C52C99"/>
    <w:rsid w:val="00C54502"/>
    <w:rsid w:val="00C54757"/>
    <w:rsid w:val="00C57673"/>
    <w:rsid w:val="00C57E36"/>
    <w:rsid w:val="00C6081B"/>
    <w:rsid w:val="00C65039"/>
    <w:rsid w:val="00C70AA0"/>
    <w:rsid w:val="00C80187"/>
    <w:rsid w:val="00C84D5C"/>
    <w:rsid w:val="00C91C03"/>
    <w:rsid w:val="00C91CC7"/>
    <w:rsid w:val="00C93CAE"/>
    <w:rsid w:val="00C9400C"/>
    <w:rsid w:val="00C94E7E"/>
    <w:rsid w:val="00CA269D"/>
    <w:rsid w:val="00CA49DD"/>
    <w:rsid w:val="00CB2705"/>
    <w:rsid w:val="00CC02A7"/>
    <w:rsid w:val="00CC080E"/>
    <w:rsid w:val="00CC2B6E"/>
    <w:rsid w:val="00CD2380"/>
    <w:rsid w:val="00CD3B19"/>
    <w:rsid w:val="00CD3CC4"/>
    <w:rsid w:val="00CD60C2"/>
    <w:rsid w:val="00CD674C"/>
    <w:rsid w:val="00CE56E9"/>
    <w:rsid w:val="00CE7772"/>
    <w:rsid w:val="00CF1D8A"/>
    <w:rsid w:val="00CF6D96"/>
    <w:rsid w:val="00D05325"/>
    <w:rsid w:val="00D06D11"/>
    <w:rsid w:val="00D12432"/>
    <w:rsid w:val="00D16F54"/>
    <w:rsid w:val="00D1730E"/>
    <w:rsid w:val="00D23A44"/>
    <w:rsid w:val="00D33C2D"/>
    <w:rsid w:val="00D34B60"/>
    <w:rsid w:val="00D3656A"/>
    <w:rsid w:val="00D36D64"/>
    <w:rsid w:val="00D52441"/>
    <w:rsid w:val="00D52CF4"/>
    <w:rsid w:val="00D65E68"/>
    <w:rsid w:val="00D76EA6"/>
    <w:rsid w:val="00D83050"/>
    <w:rsid w:val="00D83405"/>
    <w:rsid w:val="00D85C9D"/>
    <w:rsid w:val="00D90616"/>
    <w:rsid w:val="00D937B0"/>
    <w:rsid w:val="00D9574D"/>
    <w:rsid w:val="00D96C91"/>
    <w:rsid w:val="00DA15EC"/>
    <w:rsid w:val="00DA2B40"/>
    <w:rsid w:val="00DB03FF"/>
    <w:rsid w:val="00DB05C2"/>
    <w:rsid w:val="00DB1DA1"/>
    <w:rsid w:val="00DC5058"/>
    <w:rsid w:val="00DC69DE"/>
    <w:rsid w:val="00DD16B7"/>
    <w:rsid w:val="00DD3997"/>
    <w:rsid w:val="00DD438A"/>
    <w:rsid w:val="00DD6833"/>
    <w:rsid w:val="00DE1E91"/>
    <w:rsid w:val="00DF3FBA"/>
    <w:rsid w:val="00DF7F3D"/>
    <w:rsid w:val="00E002FE"/>
    <w:rsid w:val="00E02E0E"/>
    <w:rsid w:val="00E1017B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20C9"/>
    <w:rsid w:val="00E443C1"/>
    <w:rsid w:val="00E46AD4"/>
    <w:rsid w:val="00E50AC2"/>
    <w:rsid w:val="00E557EC"/>
    <w:rsid w:val="00E55FB9"/>
    <w:rsid w:val="00E62980"/>
    <w:rsid w:val="00E629BB"/>
    <w:rsid w:val="00E651E4"/>
    <w:rsid w:val="00E759AA"/>
    <w:rsid w:val="00E80AEF"/>
    <w:rsid w:val="00E90005"/>
    <w:rsid w:val="00EA0BF0"/>
    <w:rsid w:val="00EA2BF8"/>
    <w:rsid w:val="00EA50E7"/>
    <w:rsid w:val="00EA646D"/>
    <w:rsid w:val="00EB203F"/>
    <w:rsid w:val="00EB26D6"/>
    <w:rsid w:val="00EB282C"/>
    <w:rsid w:val="00EB3A01"/>
    <w:rsid w:val="00EB4182"/>
    <w:rsid w:val="00EB6F62"/>
    <w:rsid w:val="00EC302A"/>
    <w:rsid w:val="00EC388B"/>
    <w:rsid w:val="00ED2A28"/>
    <w:rsid w:val="00ED3E17"/>
    <w:rsid w:val="00ED466F"/>
    <w:rsid w:val="00EE1509"/>
    <w:rsid w:val="00EE3F31"/>
    <w:rsid w:val="00EE5D8C"/>
    <w:rsid w:val="00EE75E3"/>
    <w:rsid w:val="00EF00DA"/>
    <w:rsid w:val="00EF05C0"/>
    <w:rsid w:val="00EF2E61"/>
    <w:rsid w:val="00EF37FA"/>
    <w:rsid w:val="00EF47B2"/>
    <w:rsid w:val="00EF4C12"/>
    <w:rsid w:val="00F0670D"/>
    <w:rsid w:val="00F07998"/>
    <w:rsid w:val="00F11B6C"/>
    <w:rsid w:val="00F12C5C"/>
    <w:rsid w:val="00F169EF"/>
    <w:rsid w:val="00F24880"/>
    <w:rsid w:val="00F25935"/>
    <w:rsid w:val="00F26876"/>
    <w:rsid w:val="00F314F9"/>
    <w:rsid w:val="00F3358C"/>
    <w:rsid w:val="00F35272"/>
    <w:rsid w:val="00F37755"/>
    <w:rsid w:val="00F509FE"/>
    <w:rsid w:val="00F51396"/>
    <w:rsid w:val="00F52640"/>
    <w:rsid w:val="00F61F28"/>
    <w:rsid w:val="00F63A45"/>
    <w:rsid w:val="00F706F9"/>
    <w:rsid w:val="00F77DA9"/>
    <w:rsid w:val="00F81ED6"/>
    <w:rsid w:val="00F84B0F"/>
    <w:rsid w:val="00F870DE"/>
    <w:rsid w:val="00F87E3D"/>
    <w:rsid w:val="00F91C9A"/>
    <w:rsid w:val="00F94F2E"/>
    <w:rsid w:val="00F9689C"/>
    <w:rsid w:val="00F971B3"/>
    <w:rsid w:val="00FA1EC9"/>
    <w:rsid w:val="00FA2040"/>
    <w:rsid w:val="00FA3269"/>
    <w:rsid w:val="00FA5246"/>
    <w:rsid w:val="00FB110A"/>
    <w:rsid w:val="00FC13D5"/>
    <w:rsid w:val="00FC226F"/>
    <w:rsid w:val="00FC6609"/>
    <w:rsid w:val="00FD271A"/>
    <w:rsid w:val="00FD2F22"/>
    <w:rsid w:val="00FE120A"/>
    <w:rsid w:val="00FE1C6D"/>
    <w:rsid w:val="00FE211E"/>
    <w:rsid w:val="00FE456A"/>
    <w:rsid w:val="00FE4B80"/>
    <w:rsid w:val="00FF1E8A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2BF8"/>
    <w:pPr>
      <w:autoSpaceDE w:val="0"/>
      <w:autoSpaceDN w:val="0"/>
      <w:adjustRightInd w:val="0"/>
    </w:pPr>
    <w:rPr>
      <w:rFonts w:ascii="CorpoS-PESA" w:hAnsi="CorpoS-PESA" w:cs="CorpoS-PESA"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pool.lapp.com/d/bb5ad19f004e4ba299b3b38bedb39d72" TargetMode="External"/><Relationship Id="rId17" Type="http://schemas.openxmlformats.org/officeDocument/2006/relationships/hyperlink" Target="https://www.facebook.com/LAPPAustria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pp_au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LAPPDEU/video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1f6d54725657a4e3fcdd2f744d66be0f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8c4be27028a221137185f37cc7793c9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62CFA-F858-4742-A5D8-12D6EADD7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3891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12</cp:revision>
  <dcterms:created xsi:type="dcterms:W3CDTF">2025-02-25T14:01:00Z</dcterms:created>
  <dcterms:modified xsi:type="dcterms:W3CDTF">2025-03-20T12:33:00Z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2a7df90a,7f018dda,4782500b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Internal</vt:lpwstr>
  </property>
</Properties>
</file>