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A2C0" w14:textId="104BA9C5" w:rsidR="00BF0179" w:rsidRPr="00BF0179" w:rsidRDefault="00BF0179" w:rsidP="00BF0179">
      <w:pPr>
        <w:spacing w:line="312" w:lineRule="auto"/>
        <w:rPr>
          <w:rFonts w:ascii="CorpoS" w:eastAsia="Times New Roman" w:hAnsi="CorpoS" w:cs="Times New Roman"/>
          <w:b/>
          <w:bCs/>
          <w:sz w:val="28"/>
          <w:szCs w:val="28"/>
          <w:lang w:val="de-DE" w:eastAsia="en-GB"/>
        </w:rPr>
      </w:pPr>
      <w:r w:rsidRPr="00BF0179">
        <w:rPr>
          <w:rFonts w:ascii="CorpoS" w:eastAsia="Times New Roman" w:hAnsi="CorpoS" w:cs="Times New Roman"/>
          <w:b/>
          <w:bCs/>
          <w:sz w:val="28"/>
          <w:szCs w:val="28"/>
          <w:lang w:val="de-DE" w:eastAsia="en-GB"/>
        </w:rPr>
        <w:t xml:space="preserve">Die </w:t>
      </w:r>
      <w:proofErr w:type="gramStart"/>
      <w:r w:rsidRPr="00BF0179">
        <w:rPr>
          <w:rFonts w:ascii="CorpoS" w:eastAsia="Times New Roman" w:hAnsi="CorpoS" w:cs="Times New Roman"/>
          <w:b/>
          <w:bCs/>
          <w:sz w:val="28"/>
          <w:szCs w:val="28"/>
          <w:lang w:val="de-DE" w:eastAsia="en-GB"/>
        </w:rPr>
        <w:t>LAPP</w:t>
      </w:r>
      <w:r w:rsidRPr="000163A0">
        <w:rPr>
          <w:rFonts w:ascii="CorpoS" w:eastAsia="Times New Roman" w:hAnsi="CorpoS" w:cs="Times New Roman"/>
          <w:b/>
          <w:bCs/>
          <w:sz w:val="28"/>
          <w:szCs w:val="28"/>
          <w:lang w:val="de-DE" w:eastAsia="en-GB"/>
        </w:rPr>
        <w:t xml:space="preserve"> </w:t>
      </w:r>
      <w:r w:rsidRPr="00BF0179">
        <w:rPr>
          <w:rFonts w:ascii="CorpoS" w:eastAsia="Times New Roman" w:hAnsi="CorpoS" w:cs="Times New Roman"/>
          <w:b/>
          <w:bCs/>
          <w:sz w:val="28"/>
          <w:szCs w:val="28"/>
          <w:lang w:val="de-DE" w:eastAsia="en-GB"/>
        </w:rPr>
        <w:t>Gruppe</w:t>
      </w:r>
      <w:proofErr w:type="gramEnd"/>
      <w:r w:rsidRPr="00BF0179">
        <w:rPr>
          <w:rFonts w:ascii="CorpoS" w:eastAsia="Times New Roman" w:hAnsi="CorpoS" w:cs="Times New Roman"/>
          <w:b/>
          <w:bCs/>
          <w:sz w:val="28"/>
          <w:szCs w:val="28"/>
          <w:lang w:val="de-DE" w:eastAsia="en-GB"/>
        </w:rPr>
        <w:t xml:space="preserve"> expandiert in Lateinamerika</w:t>
      </w:r>
    </w:p>
    <w:p w14:paraId="5C958E22" w14:textId="77777777" w:rsidR="001E0DA9" w:rsidRPr="001E0DA9" w:rsidRDefault="001E0DA9" w:rsidP="001E0DA9">
      <w:pPr>
        <w:spacing w:line="312" w:lineRule="auto"/>
        <w:rPr>
          <w:rFonts w:ascii="CorpoS" w:eastAsia="Times New Roman" w:hAnsi="CorpoS" w:cs="Times New Roman"/>
          <w:b/>
          <w:bCs/>
          <w:sz w:val="40"/>
          <w:lang w:val="de-DE" w:eastAsia="en-GB"/>
        </w:rPr>
      </w:pPr>
      <w:r w:rsidRPr="001E0DA9">
        <w:rPr>
          <w:rFonts w:ascii="CorpoS" w:eastAsia="Times New Roman" w:hAnsi="CorpoS" w:cs="Times New Roman"/>
          <w:b/>
          <w:bCs/>
          <w:sz w:val="40"/>
          <w:lang w:val="de-DE" w:eastAsia="en-GB"/>
        </w:rPr>
        <w:t>Akquisition in Brasilien: LAPP übernimmt EUROCABOS</w:t>
      </w:r>
    </w:p>
    <w:p w14:paraId="1D2DF8AD" w14:textId="77777777" w:rsidR="003345A9" w:rsidRPr="000163A0" w:rsidRDefault="003345A9" w:rsidP="003345A9">
      <w:pPr>
        <w:spacing w:line="312" w:lineRule="auto"/>
        <w:rPr>
          <w:rFonts w:ascii="CorpoS" w:eastAsia="Times New Roman" w:hAnsi="CorpoS" w:cs="Times New Roman"/>
          <w:b/>
          <w:bCs/>
          <w:lang w:val="de-DE" w:eastAsia="en-GB"/>
        </w:rPr>
      </w:pPr>
    </w:p>
    <w:p w14:paraId="56AC27D1" w14:textId="2038CF30" w:rsidR="00D9574D" w:rsidRPr="000163A0" w:rsidRDefault="0008764B" w:rsidP="003345A9">
      <w:pPr>
        <w:spacing w:line="312" w:lineRule="auto"/>
        <w:rPr>
          <w:rFonts w:ascii="CorpoS" w:eastAsia="Times New Roman" w:hAnsi="CorpoS"/>
          <w:b/>
          <w:bCs/>
          <w:lang w:val="de-DE"/>
        </w:rPr>
      </w:pPr>
      <w:r w:rsidRPr="000163A0">
        <w:rPr>
          <w:rFonts w:ascii="CorpoS" w:eastAsia="Times New Roman" w:hAnsi="CorpoS" w:cs="Times New Roman"/>
          <w:b/>
          <w:bCs/>
          <w:i/>
          <w:iCs/>
          <w:lang w:val="de-DE" w:eastAsia="en-GB"/>
        </w:rPr>
        <w:t>São Paulo/Stuttgart</w:t>
      </w:r>
      <w:r w:rsidR="00BC43AC" w:rsidRPr="000163A0">
        <w:rPr>
          <w:rFonts w:ascii="CorpoS" w:eastAsia="Times New Roman" w:hAnsi="CorpoS" w:cs="Times New Roman"/>
          <w:b/>
          <w:bCs/>
          <w:i/>
          <w:iCs/>
          <w:lang w:val="de-DE" w:eastAsia="en-GB"/>
        </w:rPr>
        <w:t xml:space="preserve">, </w:t>
      </w:r>
      <w:r w:rsidRPr="000163A0">
        <w:rPr>
          <w:rFonts w:ascii="CorpoS" w:eastAsia="Times New Roman" w:hAnsi="CorpoS" w:cs="Times New Roman"/>
          <w:b/>
          <w:bCs/>
          <w:i/>
          <w:iCs/>
          <w:lang w:val="de-DE" w:eastAsia="en-GB"/>
        </w:rPr>
        <w:t>3</w:t>
      </w:r>
      <w:r w:rsidR="00480DDF" w:rsidRPr="000163A0">
        <w:rPr>
          <w:rFonts w:ascii="CorpoS" w:eastAsia="Times New Roman" w:hAnsi="CorpoS" w:cs="Times New Roman"/>
          <w:b/>
          <w:bCs/>
          <w:i/>
          <w:iCs/>
          <w:lang w:val="de-DE" w:eastAsia="en-GB"/>
        </w:rPr>
        <w:t xml:space="preserve">. </w:t>
      </w:r>
      <w:r w:rsidRPr="000163A0">
        <w:rPr>
          <w:rFonts w:ascii="CorpoS" w:eastAsia="Times New Roman" w:hAnsi="CorpoS" w:cs="Times New Roman"/>
          <w:b/>
          <w:bCs/>
          <w:i/>
          <w:iCs/>
          <w:lang w:val="de-DE" w:eastAsia="en-GB"/>
        </w:rPr>
        <w:t>Juli</w:t>
      </w:r>
      <w:r w:rsidR="00480DDF" w:rsidRPr="000163A0">
        <w:rPr>
          <w:rFonts w:ascii="CorpoS" w:eastAsia="Times New Roman" w:hAnsi="CorpoS" w:cs="Times New Roman"/>
          <w:b/>
          <w:bCs/>
          <w:i/>
          <w:iCs/>
          <w:lang w:val="de-DE" w:eastAsia="en-GB"/>
        </w:rPr>
        <w:t xml:space="preserve"> </w:t>
      </w:r>
      <w:r w:rsidRPr="000163A0">
        <w:rPr>
          <w:rFonts w:ascii="CorpoS" w:eastAsia="Times New Roman" w:hAnsi="CorpoS" w:cs="Times New Roman"/>
          <w:b/>
          <w:bCs/>
          <w:i/>
          <w:iCs/>
          <w:lang w:val="de-DE" w:eastAsia="en-GB"/>
        </w:rPr>
        <w:t>2025</w:t>
      </w:r>
      <w:r w:rsidR="00F870DE" w:rsidRPr="000163A0">
        <w:rPr>
          <w:rFonts w:ascii="CorpoS" w:eastAsia="Times New Roman" w:hAnsi="CorpoS" w:cs="Times New Roman"/>
          <w:b/>
          <w:bCs/>
          <w:i/>
          <w:iCs/>
          <w:lang w:val="de-DE" w:eastAsia="en-GB"/>
        </w:rPr>
        <w:t xml:space="preserve"> </w:t>
      </w:r>
      <w:r w:rsidR="00F706F9" w:rsidRPr="000163A0">
        <w:rPr>
          <w:rFonts w:ascii="CorpoS" w:eastAsia="Times New Roman" w:hAnsi="CorpoS" w:cs="Times New Roman"/>
          <w:b/>
          <w:bCs/>
          <w:lang w:val="de-DE" w:eastAsia="en-GB"/>
        </w:rPr>
        <w:t xml:space="preserve">– </w:t>
      </w:r>
      <w:r w:rsidR="00FB6EA3" w:rsidRPr="000163A0">
        <w:rPr>
          <w:rFonts w:ascii="CorpoS" w:eastAsia="Times New Roman" w:hAnsi="CorpoS"/>
          <w:b/>
          <w:bCs/>
          <w:lang w:val="de-DE"/>
        </w:rPr>
        <w:t xml:space="preserve">Die </w:t>
      </w:r>
      <w:proofErr w:type="gramStart"/>
      <w:r w:rsidR="00FB6EA3" w:rsidRPr="000163A0">
        <w:rPr>
          <w:rFonts w:ascii="CorpoS" w:eastAsia="Times New Roman" w:hAnsi="CorpoS"/>
          <w:b/>
          <w:bCs/>
          <w:lang w:val="de-DE"/>
        </w:rPr>
        <w:t>LAPP Gruppe</w:t>
      </w:r>
      <w:proofErr w:type="gramEnd"/>
      <w:r w:rsidR="00FB6EA3" w:rsidRPr="000163A0">
        <w:rPr>
          <w:rFonts w:ascii="CorpoS" w:eastAsia="Times New Roman" w:hAnsi="CorpoS"/>
          <w:b/>
          <w:bCs/>
          <w:lang w:val="de-DE"/>
        </w:rPr>
        <w:t xml:space="preserve"> hat den brasilianischen Verbindungstechnikspezialisten </w:t>
      </w:r>
      <w:proofErr w:type="spellStart"/>
      <w:r w:rsidR="00FB6EA3" w:rsidRPr="000163A0">
        <w:rPr>
          <w:rFonts w:ascii="CorpoS" w:eastAsia="Times New Roman" w:hAnsi="CorpoS"/>
          <w:b/>
          <w:bCs/>
          <w:lang w:val="de-DE"/>
        </w:rPr>
        <w:t>Eurocabos</w:t>
      </w:r>
      <w:proofErr w:type="spellEnd"/>
      <w:r w:rsidR="00FB6EA3" w:rsidRPr="000163A0">
        <w:rPr>
          <w:rFonts w:ascii="CorpoS" w:eastAsia="Times New Roman" w:hAnsi="CorpoS"/>
          <w:b/>
          <w:bCs/>
          <w:lang w:val="de-DE"/>
        </w:rPr>
        <w:t xml:space="preserve"> </w:t>
      </w:r>
      <w:proofErr w:type="spellStart"/>
      <w:r w:rsidR="00FB6EA3" w:rsidRPr="000163A0">
        <w:rPr>
          <w:rFonts w:ascii="CorpoS" w:eastAsia="Times New Roman" w:hAnsi="CorpoS"/>
          <w:b/>
          <w:bCs/>
          <w:lang w:val="de-DE"/>
        </w:rPr>
        <w:t>Materiais</w:t>
      </w:r>
      <w:proofErr w:type="spellEnd"/>
      <w:r w:rsidR="00FB6EA3" w:rsidRPr="000163A0">
        <w:rPr>
          <w:rFonts w:ascii="CorpoS" w:eastAsia="Times New Roman" w:hAnsi="CorpoS"/>
          <w:b/>
          <w:bCs/>
          <w:lang w:val="de-DE"/>
        </w:rPr>
        <w:t xml:space="preserve"> </w:t>
      </w:r>
      <w:proofErr w:type="spellStart"/>
      <w:r w:rsidR="00FB6EA3" w:rsidRPr="000163A0">
        <w:rPr>
          <w:rFonts w:ascii="CorpoS" w:eastAsia="Times New Roman" w:hAnsi="CorpoS"/>
          <w:b/>
          <w:bCs/>
          <w:lang w:val="de-DE"/>
        </w:rPr>
        <w:t>Elétricos</w:t>
      </w:r>
      <w:proofErr w:type="spellEnd"/>
      <w:r w:rsidR="00FB6EA3" w:rsidRPr="000163A0">
        <w:rPr>
          <w:rFonts w:ascii="CorpoS" w:eastAsia="Times New Roman" w:hAnsi="CorpoS"/>
          <w:b/>
          <w:bCs/>
          <w:lang w:val="de-DE"/>
        </w:rPr>
        <w:t xml:space="preserve"> </w:t>
      </w:r>
      <w:proofErr w:type="spellStart"/>
      <w:r w:rsidR="00FB6EA3" w:rsidRPr="000163A0">
        <w:rPr>
          <w:rFonts w:ascii="CorpoS" w:eastAsia="Times New Roman" w:hAnsi="CorpoS"/>
          <w:b/>
          <w:bCs/>
          <w:lang w:val="de-DE"/>
        </w:rPr>
        <w:t>Ltda</w:t>
      </w:r>
      <w:proofErr w:type="spellEnd"/>
      <w:r w:rsidR="00FB6EA3" w:rsidRPr="000163A0">
        <w:rPr>
          <w:rFonts w:ascii="CorpoS" w:eastAsia="Times New Roman" w:hAnsi="CorpoS"/>
          <w:b/>
          <w:bCs/>
          <w:lang w:val="de-DE"/>
        </w:rPr>
        <w:t>. mit Sitz in São Paulo übernommen: Am 1. Juli 2025 hat LAPP 100 Prozent der Unternehmensanteile erworben. Mit dieser Fusion baut das Unternehmen seine Präsenz in den strategisch wichtigen lateinamerikanischen Märkten weiter aus.</w:t>
      </w:r>
    </w:p>
    <w:p w14:paraId="46E9963F" w14:textId="77777777" w:rsidR="00D9574D" w:rsidRPr="000163A0" w:rsidRDefault="00D9574D" w:rsidP="003345A9">
      <w:pPr>
        <w:spacing w:line="312" w:lineRule="auto"/>
        <w:rPr>
          <w:rFonts w:ascii="CorpoS" w:eastAsia="Times New Roman" w:hAnsi="CorpoS" w:cs="Times New Roman"/>
          <w:lang w:val="de-DE" w:eastAsia="en-GB"/>
        </w:rPr>
      </w:pPr>
    </w:p>
    <w:p w14:paraId="68DC27C0" w14:textId="2AF2592B" w:rsidR="009533DA" w:rsidRPr="009533DA" w:rsidRDefault="009533DA" w:rsidP="00CD2204">
      <w:pPr>
        <w:spacing w:line="312" w:lineRule="auto"/>
        <w:rPr>
          <w:rFonts w:ascii="CorpoS" w:eastAsia="Times New Roman" w:hAnsi="CorpoS" w:cs="Times New Roman"/>
          <w:lang w:val="de-DE" w:eastAsia="en-GB"/>
        </w:rPr>
      </w:pPr>
      <w:r w:rsidRPr="009533DA">
        <w:rPr>
          <w:rFonts w:ascii="CorpoS" w:eastAsia="Times New Roman" w:hAnsi="CorpoS" w:cs="Times New Roman"/>
          <w:lang w:val="de-DE" w:eastAsia="en-GB"/>
        </w:rPr>
        <w:t xml:space="preserve">Mit ihrer zweiten strategischen Akquisition innerhalb weniger Wochen baut die deutsche </w:t>
      </w:r>
      <w:proofErr w:type="gramStart"/>
      <w:r w:rsidRPr="009533DA">
        <w:rPr>
          <w:rFonts w:ascii="CorpoS" w:eastAsia="Times New Roman" w:hAnsi="CorpoS" w:cs="Times New Roman"/>
          <w:lang w:val="de-DE" w:eastAsia="en-GB"/>
        </w:rPr>
        <w:t>LAPP Gruppe</w:t>
      </w:r>
      <w:proofErr w:type="gramEnd"/>
      <w:r w:rsidRPr="009533DA">
        <w:rPr>
          <w:rFonts w:ascii="CorpoS" w:eastAsia="Times New Roman" w:hAnsi="CorpoS" w:cs="Times New Roman"/>
          <w:lang w:val="de-DE" w:eastAsia="en-GB"/>
        </w:rPr>
        <w:t xml:space="preserve"> ihre weltweite Präsenz weiter aus. Anfang Juni hatte das Unternehmen die Integration des chinesischen </w:t>
      </w:r>
      <w:proofErr w:type="spellStart"/>
      <w:r w:rsidRPr="009533DA">
        <w:rPr>
          <w:rFonts w:ascii="CorpoS" w:eastAsia="Times New Roman" w:hAnsi="CorpoS" w:cs="Times New Roman"/>
          <w:lang w:val="de-DE" w:eastAsia="en-GB"/>
        </w:rPr>
        <w:t>Steckverbinderspezialisten</w:t>
      </w:r>
      <w:proofErr w:type="spellEnd"/>
      <w:r w:rsidRPr="009533DA">
        <w:rPr>
          <w:rFonts w:ascii="CorpoS" w:eastAsia="Times New Roman" w:hAnsi="CorpoS" w:cs="Times New Roman"/>
          <w:lang w:val="de-DE" w:eastAsia="en-GB"/>
        </w:rPr>
        <w:t xml:space="preserve"> </w:t>
      </w:r>
      <w:proofErr w:type="spellStart"/>
      <w:r w:rsidRPr="009533DA">
        <w:rPr>
          <w:rFonts w:ascii="CorpoS" w:eastAsia="Times New Roman" w:hAnsi="CorpoS" w:cs="Times New Roman"/>
          <w:lang w:val="de-DE" w:eastAsia="en-GB"/>
        </w:rPr>
        <w:t>Cableforce</w:t>
      </w:r>
      <w:proofErr w:type="spellEnd"/>
      <w:r w:rsidRPr="009533DA">
        <w:rPr>
          <w:rFonts w:ascii="CorpoS" w:eastAsia="Times New Roman" w:hAnsi="CorpoS" w:cs="Times New Roman"/>
          <w:lang w:val="de-DE" w:eastAsia="en-GB"/>
        </w:rPr>
        <w:t xml:space="preserve"> Electronics bekannt gegeben. Nun expandiert der weltweit führende Anbieter von </w:t>
      </w:r>
      <w:r w:rsidR="004A2987" w:rsidRPr="000163A0">
        <w:rPr>
          <w:rFonts w:ascii="CorpoS" w:hAnsi="CorpoS"/>
          <w:lang w:val="de-DE"/>
        </w:rPr>
        <w:t>integrierten Lösungen und Markenprodukten im Bereich der Kabel- und Verbindungstechnologie</w:t>
      </w:r>
      <w:r w:rsidR="004A2987" w:rsidRPr="000163A0">
        <w:rPr>
          <w:rFonts w:ascii="CorpoS" w:eastAsia="Times New Roman" w:hAnsi="CorpoS" w:cs="Times New Roman"/>
          <w:lang w:val="de-DE" w:eastAsia="en-GB"/>
        </w:rPr>
        <w:t xml:space="preserve"> </w:t>
      </w:r>
      <w:proofErr w:type="gramStart"/>
      <w:r w:rsidRPr="009533DA">
        <w:rPr>
          <w:rFonts w:ascii="CorpoS" w:eastAsia="Times New Roman" w:hAnsi="CorpoS" w:cs="Times New Roman"/>
          <w:lang w:val="de-DE" w:eastAsia="en-GB"/>
        </w:rPr>
        <w:t>in Lateinamerikas</w:t>
      </w:r>
      <w:proofErr w:type="gramEnd"/>
      <w:r w:rsidRPr="009533DA">
        <w:rPr>
          <w:rFonts w:ascii="CorpoS" w:eastAsia="Times New Roman" w:hAnsi="CorpoS" w:cs="Times New Roman"/>
          <w:lang w:val="de-DE" w:eastAsia="en-GB"/>
        </w:rPr>
        <w:t xml:space="preserve"> größter Volkswirtschaft.</w:t>
      </w:r>
    </w:p>
    <w:p w14:paraId="60EDD71A" w14:textId="77777777" w:rsidR="009533DA" w:rsidRPr="009533DA" w:rsidRDefault="009533DA" w:rsidP="00CD2204">
      <w:pPr>
        <w:spacing w:line="312" w:lineRule="auto"/>
        <w:rPr>
          <w:rFonts w:ascii="CorpoS" w:eastAsia="Times New Roman" w:hAnsi="CorpoS" w:cs="Times New Roman"/>
          <w:lang w:val="de-DE" w:eastAsia="en-GB"/>
        </w:rPr>
      </w:pPr>
    </w:p>
    <w:p w14:paraId="36557A6A" w14:textId="20A2180B" w:rsidR="009533DA" w:rsidRPr="009533DA" w:rsidRDefault="00CD2204" w:rsidP="00CD2204">
      <w:pPr>
        <w:spacing w:line="312" w:lineRule="auto"/>
        <w:rPr>
          <w:rFonts w:ascii="CorpoS" w:eastAsia="Times New Roman" w:hAnsi="CorpoS" w:cs="Times New Roman"/>
          <w:b/>
          <w:lang w:val="de-DE" w:eastAsia="en-GB"/>
        </w:rPr>
      </w:pPr>
      <w:r w:rsidRPr="009533DA">
        <w:rPr>
          <w:rFonts w:ascii="CorpoS" w:eastAsia="Times New Roman" w:hAnsi="CorpoS" w:cs="Times New Roman"/>
          <w:b/>
          <w:lang w:val="de-DE" w:eastAsia="en-GB"/>
        </w:rPr>
        <w:t>LAPP in Brasilien</w:t>
      </w:r>
      <w:r w:rsidRPr="000163A0">
        <w:rPr>
          <w:rFonts w:ascii="CorpoS" w:eastAsia="Times New Roman" w:hAnsi="CorpoS" w:cs="Times New Roman"/>
          <w:b/>
          <w:lang w:val="de-DE" w:eastAsia="en-GB"/>
        </w:rPr>
        <w:t xml:space="preserve">: </w:t>
      </w:r>
      <w:r w:rsidR="009533DA" w:rsidRPr="009533DA">
        <w:rPr>
          <w:rFonts w:ascii="CorpoS" w:eastAsia="Times New Roman" w:hAnsi="CorpoS" w:cs="Times New Roman"/>
          <w:b/>
          <w:lang w:val="de-DE" w:eastAsia="en-GB"/>
        </w:rPr>
        <w:t xml:space="preserve">Verstärkte Präsenz und erweitertes Angebot </w:t>
      </w:r>
    </w:p>
    <w:p w14:paraId="0845F39A" w14:textId="77777777" w:rsidR="009533DA" w:rsidRPr="009533DA" w:rsidRDefault="009533DA" w:rsidP="00CD2204">
      <w:pPr>
        <w:spacing w:line="312" w:lineRule="auto"/>
        <w:rPr>
          <w:rFonts w:ascii="CorpoS" w:eastAsia="Times New Roman" w:hAnsi="CorpoS" w:cs="Times New Roman"/>
          <w:lang w:val="de-DE" w:eastAsia="en-GB"/>
        </w:rPr>
      </w:pPr>
    </w:p>
    <w:p w14:paraId="7E9F0C2B" w14:textId="79850AA7" w:rsidR="009533DA" w:rsidRPr="009533DA" w:rsidRDefault="009533DA" w:rsidP="00CD2204">
      <w:pPr>
        <w:spacing w:line="312" w:lineRule="auto"/>
        <w:rPr>
          <w:rFonts w:ascii="CorpoS" w:eastAsia="Times New Roman" w:hAnsi="CorpoS" w:cs="Times New Roman"/>
          <w:lang w:val="de-DE" w:eastAsia="en-GB"/>
        </w:rPr>
      </w:pPr>
      <w:r w:rsidRPr="009533DA">
        <w:rPr>
          <w:rFonts w:ascii="CorpoS" w:eastAsia="Times New Roman" w:hAnsi="CorpoS" w:cs="Times New Roman"/>
          <w:lang w:val="de-DE" w:eastAsia="en-GB"/>
        </w:rPr>
        <w:t xml:space="preserve">Matthias Lapp, CEO der </w:t>
      </w:r>
      <w:proofErr w:type="gramStart"/>
      <w:r w:rsidRPr="009533DA">
        <w:rPr>
          <w:rFonts w:ascii="CorpoS" w:eastAsia="Times New Roman" w:hAnsi="CorpoS" w:cs="Times New Roman"/>
          <w:lang w:val="de-DE" w:eastAsia="en-GB"/>
        </w:rPr>
        <w:t>LAPP Gruppe</w:t>
      </w:r>
      <w:proofErr w:type="gramEnd"/>
      <w:r w:rsidRPr="009533DA">
        <w:rPr>
          <w:rFonts w:ascii="CorpoS" w:eastAsia="Times New Roman" w:hAnsi="CorpoS" w:cs="Times New Roman"/>
          <w:lang w:val="de-DE" w:eastAsia="en-GB"/>
        </w:rPr>
        <w:t xml:space="preserve">, sagt: „LAPP ist auf globales Wachstum ausgerichtet: Wir wollen Kunden auf der ganzen Welt mit unseren hochwertigen Verbindungslösungen beliefern. Lateinamerika im Allgemeinen und Brasilien im Besonderen sind Verbindungsmärkte der Zukunft. Das wirtschaftliche Potenzial ist enorm. Neben mehreren starken Branchen wie dem Maschinenbau und der Lebensmittel- und Getränkeindustrie versprechen </w:t>
      </w:r>
      <w:r w:rsidR="003A52DD">
        <w:rPr>
          <w:rFonts w:ascii="CorpoS" w:eastAsia="Times New Roman" w:hAnsi="CorpoS" w:cs="Times New Roman"/>
          <w:lang w:val="de-DE" w:eastAsia="en-GB"/>
        </w:rPr>
        <w:t xml:space="preserve">die </w:t>
      </w:r>
      <w:r w:rsidRPr="009533DA">
        <w:rPr>
          <w:rFonts w:ascii="CorpoS" w:eastAsia="Times New Roman" w:hAnsi="CorpoS" w:cs="Times New Roman"/>
          <w:lang w:val="de-DE" w:eastAsia="en-GB"/>
        </w:rPr>
        <w:t>erneuerbare</w:t>
      </w:r>
      <w:r w:rsidR="003A52DD">
        <w:rPr>
          <w:rFonts w:ascii="CorpoS" w:eastAsia="Times New Roman" w:hAnsi="CorpoS" w:cs="Times New Roman"/>
          <w:lang w:val="de-DE" w:eastAsia="en-GB"/>
        </w:rPr>
        <w:t>n</w:t>
      </w:r>
      <w:r w:rsidRPr="009533DA">
        <w:rPr>
          <w:rFonts w:ascii="CorpoS" w:eastAsia="Times New Roman" w:hAnsi="CorpoS" w:cs="Times New Roman"/>
          <w:lang w:val="de-DE" w:eastAsia="en-GB"/>
        </w:rPr>
        <w:t xml:space="preserve"> Energien, ein wichtiger Hebel für die künftige wirtschaftliche Entwicklung Brasiliens zu sein.</w:t>
      </w:r>
    </w:p>
    <w:p w14:paraId="229F7DA1" w14:textId="66430AA1" w:rsidR="009533DA" w:rsidRPr="009533DA" w:rsidRDefault="009533DA" w:rsidP="00CD2204">
      <w:pPr>
        <w:spacing w:line="312" w:lineRule="auto"/>
        <w:rPr>
          <w:rFonts w:ascii="CorpoS" w:eastAsia="Times New Roman" w:hAnsi="CorpoS" w:cs="Times New Roman"/>
          <w:lang w:val="de-DE" w:eastAsia="en-GB"/>
        </w:rPr>
      </w:pPr>
      <w:r w:rsidRPr="009533DA">
        <w:rPr>
          <w:rFonts w:ascii="CorpoS" w:eastAsia="Times New Roman" w:hAnsi="CorpoS" w:cs="Times New Roman"/>
          <w:lang w:val="de-DE" w:eastAsia="en-GB"/>
        </w:rPr>
        <w:t>Ich sehe große Chancen für LAPP.“</w:t>
      </w:r>
    </w:p>
    <w:p w14:paraId="5BA34BCC" w14:textId="77777777" w:rsidR="009533DA" w:rsidRPr="009533DA" w:rsidRDefault="009533DA" w:rsidP="00CD2204">
      <w:pPr>
        <w:spacing w:line="312" w:lineRule="auto"/>
        <w:rPr>
          <w:rFonts w:ascii="CorpoS" w:eastAsia="Times New Roman" w:hAnsi="CorpoS" w:cs="Times New Roman"/>
          <w:lang w:val="de-DE" w:eastAsia="en-GB"/>
        </w:rPr>
      </w:pPr>
    </w:p>
    <w:p w14:paraId="229FC7CC" w14:textId="77777777" w:rsidR="009533DA" w:rsidRPr="009533DA" w:rsidRDefault="009533DA" w:rsidP="00CD2204">
      <w:pPr>
        <w:spacing w:line="312" w:lineRule="auto"/>
        <w:rPr>
          <w:rFonts w:ascii="CorpoS" w:eastAsia="Times New Roman" w:hAnsi="CorpoS" w:cs="Times New Roman"/>
          <w:lang w:val="de-DE" w:eastAsia="en-GB"/>
        </w:rPr>
      </w:pPr>
      <w:r w:rsidRPr="009533DA">
        <w:rPr>
          <w:rFonts w:ascii="CorpoS" w:eastAsia="Times New Roman" w:hAnsi="CorpoS" w:cs="Times New Roman"/>
          <w:lang w:val="de-DE" w:eastAsia="en-GB"/>
        </w:rPr>
        <w:t xml:space="preserve">Durch die Übernahme stärkt LAPP seine Position in diesen Märkten weiter: „Komplementäre Produkte, zuverlässige Kundenbeziehungen und ein starkes Vertriebsteam: EUROCABOS bringt viel mit und passt hervorragend zu LAPP. Künftig werden beide Unternehmen unter dem Dach von LAPP Brasilien zusammengeführt. Ich freue mich sehr, dass die Übernahme nun abgeschlossen </w:t>
      </w:r>
      <w:r w:rsidRPr="009533DA">
        <w:rPr>
          <w:rFonts w:ascii="CorpoS" w:eastAsia="Times New Roman" w:hAnsi="CorpoS" w:cs="Times New Roman"/>
          <w:lang w:val="de-DE" w:eastAsia="en-GB"/>
        </w:rPr>
        <w:lastRenderedPageBreak/>
        <w:t>ist und wir unseren brasilianischen Kunden ein noch breiteres Portfolio anbieten können“, sagt Matthias Lapp.</w:t>
      </w:r>
    </w:p>
    <w:p w14:paraId="00E7086A" w14:textId="77777777" w:rsidR="009533DA" w:rsidRPr="009533DA" w:rsidRDefault="009533DA" w:rsidP="00CD2204">
      <w:pPr>
        <w:spacing w:line="312" w:lineRule="auto"/>
        <w:rPr>
          <w:rFonts w:ascii="CorpoS" w:eastAsia="Times New Roman" w:hAnsi="CorpoS" w:cs="Times New Roman"/>
          <w:lang w:val="de-DE" w:eastAsia="en-GB"/>
        </w:rPr>
      </w:pPr>
    </w:p>
    <w:p w14:paraId="7C20DBEB" w14:textId="103F8285" w:rsidR="00F870DE" w:rsidRPr="000163A0" w:rsidRDefault="009533DA" w:rsidP="00CD2204">
      <w:pPr>
        <w:spacing w:line="312" w:lineRule="auto"/>
        <w:rPr>
          <w:rFonts w:ascii="CorpoS" w:eastAsia="Times New Roman" w:hAnsi="CorpoS" w:cs="Times New Roman"/>
          <w:lang w:val="de-DE" w:eastAsia="en-GB"/>
        </w:rPr>
      </w:pPr>
      <w:proofErr w:type="spellStart"/>
      <w:r w:rsidRPr="009533DA">
        <w:rPr>
          <w:rFonts w:ascii="CorpoS" w:eastAsia="Times New Roman" w:hAnsi="CorpoS" w:cs="Times New Roman"/>
          <w:lang w:val="de-DE" w:eastAsia="en-GB"/>
        </w:rPr>
        <w:t>Eurocabos</w:t>
      </w:r>
      <w:proofErr w:type="spellEnd"/>
      <w:r w:rsidRPr="009533DA">
        <w:rPr>
          <w:rFonts w:ascii="CorpoS" w:eastAsia="Times New Roman" w:hAnsi="CorpoS" w:cs="Times New Roman"/>
          <w:lang w:val="de-DE" w:eastAsia="en-GB"/>
        </w:rPr>
        <w:t xml:space="preserve"> beschäftigt derzeit über 30 Mitarbeitende. Beide Unternehmen haben vereinbart, keine finanziellen Details der Transaktion bekannt zu geben.</w:t>
      </w:r>
    </w:p>
    <w:p w14:paraId="3522EF8D" w14:textId="77777777" w:rsidR="00CD2204" w:rsidRPr="000163A0" w:rsidRDefault="00CA49DD" w:rsidP="00CD2204">
      <w:pPr>
        <w:spacing w:before="240" w:after="100" w:afterAutospacing="1" w:line="312" w:lineRule="auto"/>
        <w:jc w:val="center"/>
        <w:rPr>
          <w:rFonts w:ascii="CorpoS" w:eastAsia="Times New Roman" w:hAnsi="CorpoS" w:cs="Times New Roman"/>
          <w:b/>
          <w:bCs/>
          <w:color w:val="ED7D31" w:themeColor="accent2"/>
          <w:lang w:val="de-DE" w:eastAsia="en-GB"/>
        </w:rPr>
      </w:pPr>
      <w:r w:rsidRPr="000163A0">
        <w:rPr>
          <w:rFonts w:ascii="CorpoS" w:eastAsia="Times New Roman" w:hAnsi="CorpoS" w:cs="Times New Roman"/>
          <w:b/>
          <w:bCs/>
          <w:color w:val="ED7D31" w:themeColor="accent2"/>
          <w:lang w:val="de-DE" w:eastAsia="en-GB"/>
        </w:rPr>
        <w:t>***</w:t>
      </w:r>
    </w:p>
    <w:p w14:paraId="050F6CAD" w14:textId="1D648A86" w:rsidR="00225458" w:rsidRPr="000163A0" w:rsidRDefault="00225458" w:rsidP="00CD2204">
      <w:pPr>
        <w:spacing w:before="240" w:after="100" w:afterAutospacing="1" w:line="312" w:lineRule="auto"/>
        <w:jc w:val="center"/>
        <w:rPr>
          <w:rFonts w:ascii="CorpoS" w:eastAsia="Times New Roman" w:hAnsi="CorpoS" w:cs="Times New Roman"/>
          <w:b/>
          <w:bCs/>
          <w:lang w:val="de-DE" w:eastAsia="en-GB"/>
        </w:rPr>
      </w:pPr>
      <w:r w:rsidRPr="000163A0">
        <w:rPr>
          <w:rFonts w:ascii="CorpoS" w:eastAsia="Times New Roman" w:hAnsi="CorpoS" w:cs="Times New Roman"/>
          <w:b/>
          <w:bCs/>
          <w:lang w:val="de-DE" w:eastAsia="en-GB"/>
        </w:rPr>
        <w:t>Bildmaterial</w:t>
      </w:r>
    </w:p>
    <w:p w14:paraId="4ADD35E4" w14:textId="76022E85" w:rsidR="000E4B7D" w:rsidRPr="000163A0" w:rsidRDefault="000E4B7D" w:rsidP="00F706F9">
      <w:pPr>
        <w:spacing w:after="100" w:afterAutospacing="1" w:line="312" w:lineRule="auto"/>
        <w:rPr>
          <w:rFonts w:ascii="CorpoS" w:eastAsia="Times New Roman" w:hAnsi="CorpoS" w:cs="Times New Roman"/>
          <w:lang w:val="de-DE" w:eastAsia="en-GB"/>
        </w:rPr>
      </w:pPr>
      <w:r w:rsidRPr="000163A0">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sidRPr="000163A0">
        <w:rPr>
          <w:rFonts w:ascii="CorpoS" w:eastAsia="Times New Roman" w:hAnsi="CorpoS" w:cs="Times New Roman"/>
          <w:lang w:val="de-DE" w:eastAsia="en-GB"/>
        </w:rPr>
        <w:t xml:space="preserve">. </w:t>
      </w:r>
      <w:r w:rsidRPr="000163A0">
        <w:rPr>
          <w:rFonts w:ascii="CorpoS" w:eastAsia="Times New Roman" w:hAnsi="CorpoS" w:cs="Times New Roman"/>
          <w:lang w:val="de-DE" w:eastAsia="en-GB"/>
        </w:rPr>
        <w:t>Grafische Bearbeitungen sind nicht gestattet, außer dem Freistellen des Hauptmotivs.</w:t>
      </w:r>
    </w:p>
    <w:p w14:paraId="73AE9AEA" w14:textId="7DAA191C" w:rsidR="00225458" w:rsidRPr="000163A0" w:rsidRDefault="00A315FF" w:rsidP="00A315FF">
      <w:pPr>
        <w:tabs>
          <w:tab w:val="left" w:pos="3686"/>
        </w:tabs>
        <w:spacing w:after="100" w:afterAutospacing="1" w:line="312" w:lineRule="auto"/>
        <w:rPr>
          <w:rFonts w:ascii="CorpoS" w:eastAsia="Times New Roman" w:hAnsi="CorpoS" w:cs="Times New Roman"/>
          <w:b/>
          <w:bCs/>
          <w:lang w:val="de-DE" w:eastAsia="en-GB"/>
        </w:rPr>
      </w:pPr>
      <w:r w:rsidRPr="000163A0">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F806DB" w14:paraId="30F7965E" w14:textId="77777777" w:rsidTr="00DB05C2">
        <w:tc>
          <w:tcPr>
            <w:tcW w:w="3681" w:type="dxa"/>
          </w:tcPr>
          <w:p w14:paraId="1917983F" w14:textId="43D39B57" w:rsidR="00DB05C2" w:rsidRPr="000163A0" w:rsidRDefault="003B0BBB" w:rsidP="00DB05C2">
            <w:pPr>
              <w:spacing w:after="100" w:afterAutospacing="1" w:line="312" w:lineRule="auto"/>
              <w:ind w:left="-108"/>
              <w:rPr>
                <w:rFonts w:ascii="CorpoS" w:eastAsia="Times New Roman" w:hAnsi="CorpoS" w:cs="Times New Roman"/>
                <w:b/>
                <w:bCs/>
                <w:lang w:val="de-DE" w:eastAsia="en-GB"/>
              </w:rPr>
            </w:pPr>
            <w:r w:rsidRPr="000163A0">
              <w:rPr>
                <w:noProof/>
                <w:lang w:val="de-DE"/>
              </w:rPr>
              <w:drawing>
                <wp:inline distT="0" distB="0" distL="0" distR="0" wp14:anchorId="27FB3EF6" wp14:editId="6CAB1B7C">
                  <wp:extent cx="1800000" cy="1198800"/>
                  <wp:effectExtent l="0" t="0" r="0" b="1905"/>
                  <wp:docPr id="20889083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p w14:paraId="4621A095" w14:textId="77777777" w:rsidR="00DB05C2" w:rsidRPr="000163A0" w:rsidRDefault="00DB05C2" w:rsidP="00DB05C2">
            <w:pPr>
              <w:spacing w:after="100" w:afterAutospacing="1" w:line="312" w:lineRule="auto"/>
              <w:ind w:left="-108"/>
              <w:rPr>
                <w:rFonts w:ascii="CorpoS" w:eastAsia="Times New Roman" w:hAnsi="CorpoS" w:cs="Times New Roman"/>
                <w:b/>
                <w:bCs/>
                <w:lang w:val="de-DE" w:eastAsia="en-GB"/>
              </w:rPr>
            </w:pPr>
          </w:p>
          <w:p w14:paraId="718767C6" w14:textId="77777777" w:rsidR="00DB05C2" w:rsidRPr="000163A0"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5FE132AF" w:rsidR="00DB05C2" w:rsidRPr="000163A0" w:rsidRDefault="00DB05C2" w:rsidP="00DB05C2">
            <w:pPr>
              <w:spacing w:after="100" w:afterAutospacing="1" w:line="312" w:lineRule="auto"/>
              <w:ind w:left="-108"/>
              <w:rPr>
                <w:rFonts w:ascii="CorpoS" w:eastAsia="Times New Roman" w:hAnsi="CorpoS" w:cs="Times New Roman"/>
                <w:b/>
                <w:bCs/>
                <w:lang w:val="de-DE" w:eastAsia="en-GB"/>
              </w:rPr>
            </w:pPr>
            <w:r w:rsidRPr="000163A0">
              <w:rPr>
                <w:rFonts w:ascii="CorpoS" w:eastAsia="Times New Roman" w:hAnsi="CorpoS" w:cs="Times New Roman"/>
                <w:b/>
                <w:bCs/>
                <w:lang w:val="de-DE" w:eastAsia="en-GB"/>
              </w:rPr>
              <w:br/>
            </w:r>
            <w:r w:rsidR="000739F5" w:rsidRPr="000163A0">
              <w:rPr>
                <w:noProof/>
                <w:lang w:val="de-DE"/>
              </w:rPr>
              <w:drawing>
                <wp:inline distT="0" distB="0" distL="0" distR="0" wp14:anchorId="5D626041" wp14:editId="2213810C">
                  <wp:extent cx="1800000" cy="1198800"/>
                  <wp:effectExtent l="0" t="0" r="0" b="1905"/>
                  <wp:docPr id="13525745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341125B5" w14:textId="77777777" w:rsidR="007108C7" w:rsidRPr="000163A0" w:rsidRDefault="007108C7" w:rsidP="00DB05C2">
            <w:pPr>
              <w:spacing w:after="100" w:afterAutospacing="1" w:line="312" w:lineRule="auto"/>
              <w:rPr>
                <w:rFonts w:ascii="CorpoS" w:eastAsia="Times New Roman" w:hAnsi="CorpoS" w:cs="Times New Roman"/>
                <w:lang w:val="de-DE" w:eastAsia="en-GB"/>
              </w:rPr>
            </w:pPr>
            <w:r w:rsidRPr="000163A0">
              <w:rPr>
                <w:rFonts w:ascii="CorpoS" w:hAnsi="CorpoS"/>
                <w:b/>
                <w:bCs/>
                <w:lang w:val="de-DE"/>
              </w:rPr>
              <w:t>Matthias Lapp</w:t>
            </w:r>
            <w:r w:rsidRPr="000163A0">
              <w:rPr>
                <w:rFonts w:ascii="CorpoS" w:eastAsia="Times New Roman" w:hAnsi="CorpoS" w:cs="Times New Roman"/>
                <w:lang w:val="de-DE" w:eastAsia="en-GB"/>
              </w:rPr>
              <w:t xml:space="preserve"> </w:t>
            </w:r>
          </w:p>
          <w:p w14:paraId="0291C462" w14:textId="543F2DA7" w:rsidR="00DB05C2" w:rsidRPr="000163A0" w:rsidRDefault="00FC06AB" w:rsidP="00DB05C2">
            <w:pPr>
              <w:spacing w:after="100" w:afterAutospacing="1" w:line="312" w:lineRule="auto"/>
              <w:rPr>
                <w:rFonts w:ascii="CorpoS" w:eastAsia="Times New Roman" w:hAnsi="CorpoS" w:cs="Times New Roman"/>
                <w:lang w:val="de-DE" w:eastAsia="en-GB"/>
              </w:rPr>
            </w:pPr>
            <w:r w:rsidRPr="00FC06AB">
              <w:rPr>
                <w:rFonts w:ascii="CorpoS" w:eastAsia="Times New Roman" w:hAnsi="CorpoS" w:cs="Times New Roman"/>
                <w:lang w:val="de-DE" w:eastAsia="en-GB"/>
              </w:rPr>
              <w:t xml:space="preserve">Matthias Lapp, CEO der </w:t>
            </w:r>
            <w:proofErr w:type="gramStart"/>
            <w:r w:rsidRPr="00FC06AB">
              <w:rPr>
                <w:rFonts w:ascii="CorpoS" w:eastAsia="Times New Roman" w:hAnsi="CorpoS" w:cs="Times New Roman"/>
                <w:lang w:val="de-DE" w:eastAsia="en-GB"/>
              </w:rPr>
              <w:t>LAPP Gruppe</w:t>
            </w:r>
            <w:proofErr w:type="gramEnd"/>
            <w:r w:rsidRPr="00FC06AB">
              <w:rPr>
                <w:rFonts w:ascii="CorpoS" w:eastAsia="Times New Roman" w:hAnsi="CorpoS" w:cs="Times New Roman"/>
                <w:lang w:val="de-DE" w:eastAsia="en-GB"/>
              </w:rPr>
              <w:t>, sieht großes Potenzial in Brasilien und den lateinamerikanischen Märkten.</w:t>
            </w:r>
            <w:r w:rsidR="00DB05C2" w:rsidRPr="000163A0">
              <w:rPr>
                <w:rFonts w:ascii="CorpoS" w:eastAsia="Times New Roman" w:hAnsi="CorpoS" w:cs="Times New Roman"/>
                <w:lang w:val="de-DE" w:eastAsia="en-GB"/>
              </w:rPr>
              <w:tab/>
            </w:r>
            <w:r w:rsidR="00DB05C2" w:rsidRPr="000163A0">
              <w:rPr>
                <w:rFonts w:ascii="CorpoS" w:eastAsia="Times New Roman" w:hAnsi="CorpoS" w:cs="Times New Roman"/>
                <w:lang w:val="de-DE" w:eastAsia="en-GB"/>
              </w:rPr>
              <w:br/>
              <w:t>Foto: LAPP</w:t>
            </w:r>
            <w:r w:rsidR="00DB05C2" w:rsidRPr="000163A0">
              <w:rPr>
                <w:rFonts w:ascii="CorpoS" w:eastAsia="Times New Roman" w:hAnsi="CorpoS" w:cs="Times New Roman"/>
                <w:lang w:val="de-DE" w:eastAsia="en-GB"/>
              </w:rPr>
              <w:tab/>
            </w:r>
          </w:p>
          <w:p w14:paraId="518EB5A2" w14:textId="0BD1B28C" w:rsidR="00DB05C2" w:rsidRPr="000163A0" w:rsidRDefault="00DB05C2" w:rsidP="00DB05C2">
            <w:pPr>
              <w:spacing w:after="100" w:afterAutospacing="1" w:line="312" w:lineRule="auto"/>
              <w:rPr>
                <w:rFonts w:ascii="CorpoS" w:eastAsia="Times New Roman" w:hAnsi="CorpoS" w:cs="Times New Roman"/>
                <w:lang w:val="de-DE" w:eastAsia="en-GB"/>
              </w:rPr>
            </w:pPr>
            <w:r w:rsidRPr="000163A0">
              <w:rPr>
                <w:rFonts w:ascii="CorpoS" w:eastAsia="Times New Roman" w:hAnsi="CorpoS" w:cs="Times New Roman"/>
                <w:lang w:val="de-DE" w:eastAsia="en-GB"/>
              </w:rPr>
              <w:t xml:space="preserve">Das Bild können Sie </w:t>
            </w:r>
            <w:hyperlink r:id="rId13" w:history="1">
              <w:r w:rsidRPr="00836C0F">
                <w:rPr>
                  <w:rStyle w:val="Hyperlink"/>
                  <w:rFonts w:ascii="CorpoS" w:eastAsia="Times New Roman" w:hAnsi="CorpoS" w:cs="Times New Roman"/>
                  <w:lang w:val="de-DE" w:eastAsia="en-GB"/>
                </w:rPr>
                <w:t>hier</w:t>
              </w:r>
            </w:hyperlink>
            <w:r w:rsidRPr="000163A0">
              <w:rPr>
                <w:rFonts w:ascii="CorpoS" w:eastAsia="Times New Roman" w:hAnsi="CorpoS" w:cs="Times New Roman"/>
                <w:lang w:val="de-DE" w:eastAsia="en-GB"/>
              </w:rPr>
              <w:t xml:space="preserve"> herunterladen.</w:t>
            </w:r>
          </w:p>
          <w:p w14:paraId="6947DE06" w14:textId="77777777" w:rsidR="00DB05C2" w:rsidRPr="000163A0" w:rsidRDefault="00DB05C2" w:rsidP="00DB05C2">
            <w:pPr>
              <w:spacing w:after="100" w:afterAutospacing="1" w:line="312" w:lineRule="auto"/>
              <w:rPr>
                <w:rFonts w:ascii="CorpoS" w:eastAsia="Times New Roman" w:hAnsi="CorpoS" w:cs="Times New Roman"/>
                <w:lang w:val="de-DE" w:eastAsia="en-GB"/>
              </w:rPr>
            </w:pPr>
          </w:p>
          <w:p w14:paraId="281F2A69" w14:textId="369D84C5" w:rsidR="00DB05C2" w:rsidRPr="000163A0" w:rsidRDefault="009449EC" w:rsidP="00DB05C2">
            <w:pPr>
              <w:spacing w:after="100" w:afterAutospacing="1" w:line="312" w:lineRule="auto"/>
              <w:rPr>
                <w:rFonts w:ascii="CorpoS" w:eastAsia="Times New Roman" w:hAnsi="CorpoS" w:cs="Times New Roman"/>
                <w:b/>
                <w:bCs/>
                <w:lang w:val="de-DE" w:eastAsia="en-GB"/>
              </w:rPr>
            </w:pPr>
            <w:r w:rsidRPr="000163A0">
              <w:rPr>
                <w:rFonts w:ascii="CorpoS" w:eastAsia="Times New Roman" w:hAnsi="CorpoS" w:cs="Times New Roman"/>
                <w:b/>
                <w:bCs/>
                <w:lang w:val="de-DE" w:eastAsia="en-GB"/>
              </w:rPr>
              <w:t>Solarkabel</w:t>
            </w:r>
          </w:p>
          <w:p w14:paraId="6EBE599C" w14:textId="1B772A5D" w:rsidR="00DB05C2" w:rsidRPr="000163A0" w:rsidRDefault="005756FA" w:rsidP="00DB05C2">
            <w:pPr>
              <w:spacing w:after="100" w:afterAutospacing="1" w:line="312" w:lineRule="auto"/>
              <w:rPr>
                <w:rFonts w:ascii="CorpoS" w:eastAsia="Times New Roman" w:hAnsi="CorpoS" w:cs="Times New Roman"/>
                <w:lang w:val="de-DE" w:eastAsia="en-GB"/>
              </w:rPr>
            </w:pPr>
            <w:r w:rsidRPr="000163A0">
              <w:rPr>
                <w:rFonts w:ascii="CorpoS" w:eastAsia="Times New Roman" w:hAnsi="CorpoS" w:cs="Times New Roman"/>
                <w:lang w:val="de-DE" w:eastAsia="en-GB"/>
              </w:rPr>
              <w:t>Erneuerbare Energien wie Solarenergie versprechen, ein wichtiger Hebel für die wirtschaftliche Entwicklung Brasiliens zu werden.</w:t>
            </w:r>
            <w:r w:rsidR="00DB05C2" w:rsidRPr="000163A0">
              <w:rPr>
                <w:rFonts w:ascii="CorpoS" w:eastAsia="Times New Roman" w:hAnsi="CorpoS" w:cs="Times New Roman"/>
                <w:lang w:val="de-DE" w:eastAsia="en-GB"/>
              </w:rPr>
              <w:br/>
              <w:t>Foto: LAPP</w:t>
            </w:r>
          </w:p>
          <w:p w14:paraId="397DFA49" w14:textId="34A11B99" w:rsidR="00DB05C2" w:rsidRPr="000163A0" w:rsidRDefault="00DB05C2" w:rsidP="00DB05C2">
            <w:pPr>
              <w:spacing w:after="100" w:afterAutospacing="1" w:line="312" w:lineRule="auto"/>
              <w:rPr>
                <w:rFonts w:ascii="CorpoS" w:eastAsia="Times New Roman" w:hAnsi="CorpoS" w:cs="Times New Roman"/>
                <w:b/>
                <w:bCs/>
                <w:lang w:val="de-DE" w:eastAsia="en-GB"/>
              </w:rPr>
            </w:pPr>
            <w:r w:rsidRPr="000163A0">
              <w:rPr>
                <w:rFonts w:ascii="CorpoS" w:eastAsia="Times New Roman" w:hAnsi="CorpoS" w:cs="Times New Roman"/>
                <w:lang w:val="de-DE" w:eastAsia="en-GB"/>
              </w:rPr>
              <w:t xml:space="preserve">Das Bild können Sie </w:t>
            </w:r>
            <w:hyperlink r:id="rId14" w:history="1">
              <w:r w:rsidR="00836C0F" w:rsidRPr="00836C0F">
                <w:rPr>
                  <w:rStyle w:val="Hyperlink"/>
                  <w:rFonts w:ascii="CorpoS" w:eastAsia="Times New Roman" w:hAnsi="CorpoS" w:cs="Times New Roman"/>
                  <w:lang w:val="de-DE" w:eastAsia="en-GB"/>
                </w:rPr>
                <w:t>hier</w:t>
              </w:r>
            </w:hyperlink>
            <w:r w:rsidR="00836C0F" w:rsidRPr="000163A0">
              <w:rPr>
                <w:rFonts w:ascii="CorpoS" w:eastAsia="Times New Roman" w:hAnsi="CorpoS" w:cs="Times New Roman"/>
                <w:lang w:val="de-DE" w:eastAsia="en-GB"/>
              </w:rPr>
              <w:t xml:space="preserve"> </w:t>
            </w:r>
            <w:r w:rsidRPr="000163A0">
              <w:rPr>
                <w:rFonts w:ascii="CorpoS" w:eastAsia="Times New Roman" w:hAnsi="CorpoS" w:cs="Times New Roman"/>
                <w:lang w:val="de-DE" w:eastAsia="en-GB"/>
              </w:rPr>
              <w:t>herunterladen.</w:t>
            </w:r>
            <w:r w:rsidRPr="000163A0">
              <w:rPr>
                <w:rFonts w:ascii="CorpoS" w:eastAsia="Times New Roman" w:hAnsi="CorpoS" w:cs="Times New Roman"/>
                <w:lang w:val="de-DE" w:eastAsia="en-GB"/>
              </w:rPr>
              <w:tab/>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15AEA75C" w14:textId="77777777" w:rsidR="00A16055" w:rsidRDefault="00A16055" w:rsidP="00F706F9">
      <w:pPr>
        <w:spacing w:after="100" w:afterAutospacing="1" w:line="312" w:lineRule="auto"/>
        <w:rPr>
          <w:rFonts w:ascii="CorpoS" w:eastAsia="Times New Roman" w:hAnsi="CorpoS" w:cs="Times New Roman"/>
          <w:b/>
          <w:bCs/>
          <w:lang w:val="de-DE" w:eastAsia="en-GB"/>
        </w:rPr>
      </w:pPr>
    </w:p>
    <w:p w14:paraId="6EEC2776" w14:textId="77777777" w:rsidR="00A16055" w:rsidRDefault="00A16055" w:rsidP="00A16055">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74B2C024" w14:textId="77777777" w:rsidR="00A16055" w:rsidRDefault="00A16055" w:rsidP="00A16055">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A16055" w:rsidRPr="00D73277" w14:paraId="1880385F" w14:textId="77777777" w:rsidTr="00252C80">
        <w:tc>
          <w:tcPr>
            <w:tcW w:w="3960" w:type="dxa"/>
          </w:tcPr>
          <w:p w14:paraId="08822309" w14:textId="77777777" w:rsidR="00A16055" w:rsidRDefault="00A16055" w:rsidP="00252C8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386D0C9" w14:textId="77777777" w:rsidR="00A16055" w:rsidRDefault="00A16055" w:rsidP="00252C8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604718E" w14:textId="77777777" w:rsidR="00A16055" w:rsidRDefault="00A16055" w:rsidP="00252C8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38539D0" w14:textId="77777777" w:rsidR="00A16055" w:rsidRDefault="00A16055" w:rsidP="00252C8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3907C99D" w14:textId="77777777" w:rsidR="00A16055" w:rsidRDefault="00A16055" w:rsidP="00252C80">
            <w:pPr>
              <w:spacing w:after="40"/>
              <w:rPr>
                <w:rFonts w:ascii="CorpoS" w:eastAsia="Times New Roman" w:hAnsi="CorpoS" w:cs="Times New Roman"/>
                <w:color w:val="404040" w:themeColor="text1" w:themeTint="BF"/>
                <w:lang w:val="de-DE" w:eastAsia="en-GB"/>
              </w:rPr>
            </w:pPr>
          </w:p>
        </w:tc>
        <w:tc>
          <w:tcPr>
            <w:tcW w:w="3961" w:type="dxa"/>
          </w:tcPr>
          <w:p w14:paraId="7ACE58D5" w14:textId="77777777" w:rsidR="00A16055" w:rsidRDefault="00A16055" w:rsidP="00252C8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5932EA8C" w14:textId="77777777" w:rsidR="00A16055" w:rsidRDefault="00A16055" w:rsidP="00252C8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115CF0C7" w14:textId="77777777" w:rsidR="00A16055" w:rsidRDefault="00A16055" w:rsidP="00252C8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358DB5B2" w14:textId="77777777" w:rsidR="00A16055" w:rsidRDefault="00A16055" w:rsidP="00252C80">
            <w:pPr>
              <w:spacing w:after="40"/>
              <w:rPr>
                <w:rFonts w:ascii="CorpoS" w:eastAsia="Times New Roman" w:hAnsi="CorpoS" w:cs="Times New Roman"/>
                <w:color w:val="404040" w:themeColor="text1" w:themeTint="BF"/>
                <w:lang w:val="de-DE" w:eastAsia="en-GB"/>
              </w:rPr>
            </w:pPr>
          </w:p>
        </w:tc>
      </w:tr>
    </w:tbl>
    <w:p w14:paraId="09FF4BAA" w14:textId="77777777" w:rsidR="00A16055" w:rsidRDefault="00A16055" w:rsidP="00A16055">
      <w:pPr>
        <w:spacing w:after="100" w:afterAutospacing="1" w:line="312" w:lineRule="auto"/>
        <w:rPr>
          <w:rFonts w:ascii="CorpoS" w:eastAsia="Times New Roman" w:hAnsi="CorpoS" w:cs="Times New Roman"/>
          <w:b/>
          <w:bCs/>
          <w:color w:val="404040" w:themeColor="text1" w:themeTint="BF"/>
          <w:lang w:val="de-DE" w:eastAsia="en-GB"/>
        </w:rPr>
      </w:pPr>
    </w:p>
    <w:p w14:paraId="2206603F" w14:textId="77777777" w:rsidR="00A16055" w:rsidRDefault="00A16055" w:rsidP="00A1605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9A72029" w14:textId="77777777" w:rsidR="00A16055" w:rsidRPr="00FF1F17" w:rsidRDefault="00A16055" w:rsidP="00A16055">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4B89A57A" w14:textId="77777777" w:rsidR="00A16055" w:rsidRPr="00FF1F17" w:rsidRDefault="00A16055" w:rsidP="00A16055">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7A9E1853" w14:textId="77777777" w:rsidR="00A16055" w:rsidRDefault="00A16055" w:rsidP="00A16055">
      <w:pPr>
        <w:spacing w:after="100" w:afterAutospacing="1" w:line="312" w:lineRule="auto"/>
        <w:rPr>
          <w:rFonts w:ascii="CorpoS" w:eastAsia="Times New Roman" w:hAnsi="CorpoS" w:cs="Times New Roman"/>
          <w:b/>
          <w:bCs/>
          <w:color w:val="404040" w:themeColor="text1" w:themeTint="BF"/>
          <w:lang w:val="de-DE" w:eastAsia="en-GB"/>
        </w:rPr>
      </w:pPr>
    </w:p>
    <w:p w14:paraId="1E1834A5" w14:textId="77777777" w:rsidR="00A16055" w:rsidRDefault="00A16055" w:rsidP="00A1605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21A86799" w14:textId="77777777" w:rsidR="00A16055" w:rsidRDefault="00A16055" w:rsidP="00A16055">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E57E885" wp14:editId="6D8026B5">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6859D946" wp14:editId="59F14571">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801F94A" wp14:editId="1EC53B51">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F814515" wp14:editId="6D43E203">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49B2143" w14:textId="77777777" w:rsidR="00A16055" w:rsidRDefault="00A16055" w:rsidP="00A16055">
      <w:pPr>
        <w:spacing w:after="100" w:afterAutospacing="1" w:line="312" w:lineRule="auto"/>
        <w:rPr>
          <w:rFonts w:ascii="CorpoS" w:eastAsia="Times New Roman" w:hAnsi="CorpoS" w:cs="Times New Roman"/>
          <w:b/>
          <w:bCs/>
          <w:color w:val="404040" w:themeColor="text1" w:themeTint="BF"/>
          <w:lang w:val="de-DE" w:eastAsia="en-GB"/>
        </w:rPr>
      </w:pPr>
    </w:p>
    <w:p w14:paraId="735A6BF2" w14:textId="77777777" w:rsidR="00A16055" w:rsidRPr="000163A0" w:rsidRDefault="00A16055" w:rsidP="00F706F9">
      <w:pPr>
        <w:spacing w:after="100" w:afterAutospacing="1" w:line="312" w:lineRule="auto"/>
        <w:rPr>
          <w:rFonts w:ascii="CorpoS" w:eastAsia="Times New Roman" w:hAnsi="CorpoS" w:cs="Times New Roman"/>
          <w:b/>
          <w:bCs/>
          <w:lang w:val="de-DE" w:eastAsia="en-GB"/>
        </w:rPr>
      </w:pPr>
    </w:p>
    <w:sectPr w:rsidR="00A16055" w:rsidRPr="000163A0" w:rsidSect="00417154">
      <w:headerReference w:type="even" r:id="rId23"/>
      <w:headerReference w:type="default" r:id="rId24"/>
      <w:footerReference w:type="even" r:id="rId25"/>
      <w:footerReference w:type="default" r:id="rId26"/>
      <w:headerReference w:type="first" r:id="rId27"/>
      <w:footerReference w:type="first" r:id="rId28"/>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651D" w14:textId="77777777" w:rsidR="002B297B" w:rsidRDefault="002B297B" w:rsidP="000E70DF">
      <w:r>
        <w:separator/>
      </w:r>
    </w:p>
  </w:endnote>
  <w:endnote w:type="continuationSeparator" w:id="0">
    <w:p w14:paraId="455027ED" w14:textId="77777777" w:rsidR="002B297B" w:rsidRDefault="002B297B" w:rsidP="000E70DF">
      <w:r>
        <w:continuationSeparator/>
      </w:r>
    </w:p>
  </w:endnote>
  <w:endnote w:type="continuationNotice" w:id="1">
    <w:p w14:paraId="53FCC390" w14:textId="77777777" w:rsidR="00EF5326" w:rsidRDefault="00EF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5E5B7"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B591" w14:textId="77777777" w:rsidR="002B297B" w:rsidRDefault="002B297B" w:rsidP="000E70DF">
      <w:r>
        <w:separator/>
      </w:r>
    </w:p>
  </w:footnote>
  <w:footnote w:type="continuationSeparator" w:id="0">
    <w:p w14:paraId="3576905A" w14:textId="77777777" w:rsidR="002B297B" w:rsidRDefault="002B297B" w:rsidP="000E70DF">
      <w:r>
        <w:continuationSeparator/>
      </w:r>
    </w:p>
  </w:footnote>
  <w:footnote w:type="continuationNotice" w:id="1">
    <w:p w14:paraId="7220A907" w14:textId="77777777" w:rsidR="00EF5326" w:rsidRDefault="00EF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p w14:paraId="56631E33" w14:textId="77777777" w:rsidR="00B1010D" w:rsidRPr="00F806DB" w:rsidRDefault="00B1010D">
    <w:pPr>
      <w:pStyle w:val="Kopfzeile"/>
      <w:rPr>
        <w:rFonts w:ascii="CorpoS" w:hAnsi="CorpoS"/>
        <w:b/>
        <w:color w:val="FF0000"/>
        <w:sz w:val="40"/>
        <w:szCs w:val="4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3A0"/>
    <w:rsid w:val="00016B39"/>
    <w:rsid w:val="00020971"/>
    <w:rsid w:val="00024DB4"/>
    <w:rsid w:val="0003203B"/>
    <w:rsid w:val="00040A94"/>
    <w:rsid w:val="00045DCD"/>
    <w:rsid w:val="000504E7"/>
    <w:rsid w:val="0005204C"/>
    <w:rsid w:val="000554A3"/>
    <w:rsid w:val="00055AC2"/>
    <w:rsid w:val="000652F6"/>
    <w:rsid w:val="0006790C"/>
    <w:rsid w:val="000701CF"/>
    <w:rsid w:val="000739F5"/>
    <w:rsid w:val="00074296"/>
    <w:rsid w:val="00075EFE"/>
    <w:rsid w:val="00076318"/>
    <w:rsid w:val="00077A7A"/>
    <w:rsid w:val="000843CC"/>
    <w:rsid w:val="000865D7"/>
    <w:rsid w:val="0008764B"/>
    <w:rsid w:val="000A1B16"/>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09FF"/>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E0DA9"/>
    <w:rsid w:val="001F2F76"/>
    <w:rsid w:val="001F3EA3"/>
    <w:rsid w:val="001F7605"/>
    <w:rsid w:val="002005AD"/>
    <w:rsid w:val="00200CA0"/>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757A"/>
    <w:rsid w:val="002953F8"/>
    <w:rsid w:val="002963CE"/>
    <w:rsid w:val="00296FCB"/>
    <w:rsid w:val="002A0180"/>
    <w:rsid w:val="002A68B7"/>
    <w:rsid w:val="002B26DA"/>
    <w:rsid w:val="002B297B"/>
    <w:rsid w:val="002B6309"/>
    <w:rsid w:val="002C594C"/>
    <w:rsid w:val="002C59C3"/>
    <w:rsid w:val="002C7EA6"/>
    <w:rsid w:val="002D2F8E"/>
    <w:rsid w:val="002D43CB"/>
    <w:rsid w:val="002D47B2"/>
    <w:rsid w:val="002D65B0"/>
    <w:rsid w:val="002D72C7"/>
    <w:rsid w:val="002E184A"/>
    <w:rsid w:val="002E1CA4"/>
    <w:rsid w:val="002F184D"/>
    <w:rsid w:val="002F27B1"/>
    <w:rsid w:val="002F4CF9"/>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2C"/>
    <w:rsid w:val="00380196"/>
    <w:rsid w:val="00383142"/>
    <w:rsid w:val="0038484A"/>
    <w:rsid w:val="00391C28"/>
    <w:rsid w:val="00393364"/>
    <w:rsid w:val="003977F6"/>
    <w:rsid w:val="00397C7E"/>
    <w:rsid w:val="003A0400"/>
    <w:rsid w:val="003A52DD"/>
    <w:rsid w:val="003A7688"/>
    <w:rsid w:val="003B0BBB"/>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04AB5"/>
    <w:rsid w:val="004138CF"/>
    <w:rsid w:val="00413FB2"/>
    <w:rsid w:val="00417154"/>
    <w:rsid w:val="0041773D"/>
    <w:rsid w:val="00417B0E"/>
    <w:rsid w:val="00423386"/>
    <w:rsid w:val="00424652"/>
    <w:rsid w:val="00433BAB"/>
    <w:rsid w:val="004345F5"/>
    <w:rsid w:val="004360E5"/>
    <w:rsid w:val="00441269"/>
    <w:rsid w:val="004550EF"/>
    <w:rsid w:val="004559F2"/>
    <w:rsid w:val="0045643C"/>
    <w:rsid w:val="00456770"/>
    <w:rsid w:val="00456C70"/>
    <w:rsid w:val="004634F5"/>
    <w:rsid w:val="00464DFB"/>
    <w:rsid w:val="00465E6D"/>
    <w:rsid w:val="004711F0"/>
    <w:rsid w:val="00472063"/>
    <w:rsid w:val="00472F10"/>
    <w:rsid w:val="00480DDF"/>
    <w:rsid w:val="00487814"/>
    <w:rsid w:val="00491FB0"/>
    <w:rsid w:val="0049203D"/>
    <w:rsid w:val="0049316B"/>
    <w:rsid w:val="00493318"/>
    <w:rsid w:val="00493E83"/>
    <w:rsid w:val="0049422D"/>
    <w:rsid w:val="00494BFB"/>
    <w:rsid w:val="0049681B"/>
    <w:rsid w:val="004A2987"/>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E6D84"/>
    <w:rsid w:val="004F1652"/>
    <w:rsid w:val="004F3057"/>
    <w:rsid w:val="004F44AE"/>
    <w:rsid w:val="004F643B"/>
    <w:rsid w:val="00502ABB"/>
    <w:rsid w:val="00503E1F"/>
    <w:rsid w:val="005061D3"/>
    <w:rsid w:val="00506F5B"/>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6FA"/>
    <w:rsid w:val="00575831"/>
    <w:rsid w:val="00575D4C"/>
    <w:rsid w:val="005779F5"/>
    <w:rsid w:val="00582492"/>
    <w:rsid w:val="00583F0D"/>
    <w:rsid w:val="00596886"/>
    <w:rsid w:val="005A5507"/>
    <w:rsid w:val="005B0D69"/>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75D1C"/>
    <w:rsid w:val="006826B6"/>
    <w:rsid w:val="00687EDA"/>
    <w:rsid w:val="006912A5"/>
    <w:rsid w:val="00691A85"/>
    <w:rsid w:val="00692AD1"/>
    <w:rsid w:val="00692B56"/>
    <w:rsid w:val="006947EB"/>
    <w:rsid w:val="00694833"/>
    <w:rsid w:val="006B03E5"/>
    <w:rsid w:val="006B7203"/>
    <w:rsid w:val="006C3CFC"/>
    <w:rsid w:val="006C40C3"/>
    <w:rsid w:val="006C77C5"/>
    <w:rsid w:val="006D1176"/>
    <w:rsid w:val="006E7DC3"/>
    <w:rsid w:val="006F1509"/>
    <w:rsid w:val="006F395A"/>
    <w:rsid w:val="006F48C4"/>
    <w:rsid w:val="006F6B3B"/>
    <w:rsid w:val="006F76D9"/>
    <w:rsid w:val="00702238"/>
    <w:rsid w:val="00702426"/>
    <w:rsid w:val="007069AA"/>
    <w:rsid w:val="007070C4"/>
    <w:rsid w:val="007108C7"/>
    <w:rsid w:val="007149D4"/>
    <w:rsid w:val="0071719B"/>
    <w:rsid w:val="00724321"/>
    <w:rsid w:val="00727AFA"/>
    <w:rsid w:val="00737D7F"/>
    <w:rsid w:val="00740676"/>
    <w:rsid w:val="00740913"/>
    <w:rsid w:val="00740CE5"/>
    <w:rsid w:val="00743583"/>
    <w:rsid w:val="00743A09"/>
    <w:rsid w:val="00752F4D"/>
    <w:rsid w:val="00753ED2"/>
    <w:rsid w:val="0077114A"/>
    <w:rsid w:val="00771C81"/>
    <w:rsid w:val="007778FC"/>
    <w:rsid w:val="007808A9"/>
    <w:rsid w:val="00780BD3"/>
    <w:rsid w:val="007865C6"/>
    <w:rsid w:val="00792353"/>
    <w:rsid w:val="007941AA"/>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36C0F"/>
    <w:rsid w:val="00841078"/>
    <w:rsid w:val="00852DEE"/>
    <w:rsid w:val="00853773"/>
    <w:rsid w:val="00854807"/>
    <w:rsid w:val="008606CF"/>
    <w:rsid w:val="00867ED2"/>
    <w:rsid w:val="00871DD0"/>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C25CD"/>
    <w:rsid w:val="008E2007"/>
    <w:rsid w:val="008F36F0"/>
    <w:rsid w:val="008F4690"/>
    <w:rsid w:val="009016B8"/>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49EC"/>
    <w:rsid w:val="009463D9"/>
    <w:rsid w:val="0095129D"/>
    <w:rsid w:val="00952F67"/>
    <w:rsid w:val="009533DA"/>
    <w:rsid w:val="0095509E"/>
    <w:rsid w:val="00955374"/>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2673"/>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055"/>
    <w:rsid w:val="00A16E3A"/>
    <w:rsid w:val="00A17E96"/>
    <w:rsid w:val="00A22E53"/>
    <w:rsid w:val="00A25B13"/>
    <w:rsid w:val="00A26E96"/>
    <w:rsid w:val="00A2770E"/>
    <w:rsid w:val="00A315FF"/>
    <w:rsid w:val="00A36BF0"/>
    <w:rsid w:val="00A40FF7"/>
    <w:rsid w:val="00A46BBB"/>
    <w:rsid w:val="00A51E78"/>
    <w:rsid w:val="00A54E7A"/>
    <w:rsid w:val="00A5671A"/>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010D"/>
    <w:rsid w:val="00B125E2"/>
    <w:rsid w:val="00B12CE9"/>
    <w:rsid w:val="00B137F9"/>
    <w:rsid w:val="00B15750"/>
    <w:rsid w:val="00B20B9B"/>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0179"/>
    <w:rsid w:val="00BF2ED2"/>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874A4"/>
    <w:rsid w:val="00C91CC7"/>
    <w:rsid w:val="00C93CAE"/>
    <w:rsid w:val="00C97676"/>
    <w:rsid w:val="00CA49DD"/>
    <w:rsid w:val="00CB2705"/>
    <w:rsid w:val="00CC02A7"/>
    <w:rsid w:val="00CC2B6E"/>
    <w:rsid w:val="00CD2204"/>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57E02"/>
    <w:rsid w:val="00D65E68"/>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59AA"/>
    <w:rsid w:val="00E80AEF"/>
    <w:rsid w:val="00E90005"/>
    <w:rsid w:val="00EA0BF0"/>
    <w:rsid w:val="00EA50E7"/>
    <w:rsid w:val="00EA646D"/>
    <w:rsid w:val="00EB203F"/>
    <w:rsid w:val="00EB26D6"/>
    <w:rsid w:val="00EB282C"/>
    <w:rsid w:val="00EB3A01"/>
    <w:rsid w:val="00EB6F62"/>
    <w:rsid w:val="00EC388B"/>
    <w:rsid w:val="00ED2A28"/>
    <w:rsid w:val="00ED3E17"/>
    <w:rsid w:val="00ED466F"/>
    <w:rsid w:val="00EE1509"/>
    <w:rsid w:val="00EE3F31"/>
    <w:rsid w:val="00EE5D8C"/>
    <w:rsid w:val="00EE75E3"/>
    <w:rsid w:val="00EF00DA"/>
    <w:rsid w:val="00EF05C0"/>
    <w:rsid w:val="00EF37FA"/>
    <w:rsid w:val="00EF47B2"/>
    <w:rsid w:val="00EF4C12"/>
    <w:rsid w:val="00EF5326"/>
    <w:rsid w:val="00F0670D"/>
    <w:rsid w:val="00F07998"/>
    <w:rsid w:val="00F11B6C"/>
    <w:rsid w:val="00F12C5C"/>
    <w:rsid w:val="00F169EF"/>
    <w:rsid w:val="00F24880"/>
    <w:rsid w:val="00F25935"/>
    <w:rsid w:val="00F26876"/>
    <w:rsid w:val="00F314F9"/>
    <w:rsid w:val="00F3358C"/>
    <w:rsid w:val="00F37755"/>
    <w:rsid w:val="00F509FE"/>
    <w:rsid w:val="00F51396"/>
    <w:rsid w:val="00F52640"/>
    <w:rsid w:val="00F55461"/>
    <w:rsid w:val="00F61F28"/>
    <w:rsid w:val="00F63A45"/>
    <w:rsid w:val="00F706F9"/>
    <w:rsid w:val="00F77DA9"/>
    <w:rsid w:val="00F806DB"/>
    <w:rsid w:val="00F84B0F"/>
    <w:rsid w:val="00F870DE"/>
    <w:rsid w:val="00F87E3D"/>
    <w:rsid w:val="00F91C9A"/>
    <w:rsid w:val="00F94F2E"/>
    <w:rsid w:val="00F9689C"/>
    <w:rsid w:val="00F971B3"/>
    <w:rsid w:val="00FA1EC9"/>
    <w:rsid w:val="00FA2040"/>
    <w:rsid w:val="00FA3269"/>
    <w:rsid w:val="00FA5246"/>
    <w:rsid w:val="00FB110A"/>
    <w:rsid w:val="00FB188B"/>
    <w:rsid w:val="00FB6EA3"/>
    <w:rsid w:val="00FC06AB"/>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07049366">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232353794">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344210840">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15479217">
      <w:bodyDiv w:val="1"/>
      <w:marLeft w:val="0"/>
      <w:marRight w:val="0"/>
      <w:marTop w:val="0"/>
      <w:marBottom w:val="0"/>
      <w:divBdr>
        <w:top w:val="none" w:sz="0" w:space="0" w:color="auto"/>
        <w:left w:val="none" w:sz="0" w:space="0" w:color="auto"/>
        <w:bottom w:val="none" w:sz="0" w:space="0" w:color="auto"/>
        <w:right w:val="none" w:sz="0" w:space="0" w:color="auto"/>
      </w:divBdr>
    </w:div>
    <w:div w:id="675812692">
      <w:bodyDiv w:val="1"/>
      <w:marLeft w:val="0"/>
      <w:marRight w:val="0"/>
      <w:marTop w:val="0"/>
      <w:marBottom w:val="0"/>
      <w:divBdr>
        <w:top w:val="none" w:sz="0" w:space="0" w:color="auto"/>
        <w:left w:val="none" w:sz="0" w:space="0" w:color="auto"/>
        <w:bottom w:val="none" w:sz="0" w:space="0" w:color="auto"/>
        <w:right w:val="none" w:sz="0" w:space="0" w:color="auto"/>
      </w:divBdr>
    </w:div>
    <w:div w:id="71107868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52307709">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021200351">
      <w:bodyDiv w:val="1"/>
      <w:marLeft w:val="0"/>
      <w:marRight w:val="0"/>
      <w:marTop w:val="0"/>
      <w:marBottom w:val="0"/>
      <w:divBdr>
        <w:top w:val="none" w:sz="0" w:space="0" w:color="auto"/>
        <w:left w:val="none" w:sz="0" w:space="0" w:color="auto"/>
        <w:bottom w:val="none" w:sz="0" w:space="0" w:color="auto"/>
        <w:right w:val="none" w:sz="0" w:space="0" w:color="auto"/>
      </w:divBdr>
    </w:div>
    <w:div w:id="1064983337">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33435763">
      <w:bodyDiv w:val="1"/>
      <w:marLeft w:val="0"/>
      <w:marRight w:val="0"/>
      <w:marTop w:val="0"/>
      <w:marBottom w:val="0"/>
      <w:divBdr>
        <w:top w:val="none" w:sz="0" w:space="0" w:color="auto"/>
        <w:left w:val="none" w:sz="0" w:space="0" w:color="auto"/>
        <w:bottom w:val="none" w:sz="0" w:space="0" w:color="auto"/>
        <w:right w:val="none" w:sz="0" w:space="0" w:color="auto"/>
      </w:divBdr>
    </w:div>
    <w:div w:id="1637644481">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221693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eba71f22b6ce40a5ae7d382932da37a1"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eba71f22b6ce40a5ae7d382932da37a1"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7176E8FB71C14CA3549C10970D61F4" ma:contentTypeVersion="14" ma:contentTypeDescription="Ein neues Dokument erstellen." ma:contentTypeScope="" ma:versionID="54ffe8f5154851bd5df0187fdc98ac18">
  <xsd:schema xmlns:xsd="http://www.w3.org/2001/XMLSchema" xmlns:xs="http://www.w3.org/2001/XMLSchema" xmlns:p="http://schemas.microsoft.com/office/2006/metadata/properties" xmlns:ns1="http://schemas.microsoft.com/sharepoint/v3" xmlns:ns2="0c766c4b-0b03-4b97-9b2f-d5e8a3d14b2b" xmlns:ns3="a4d56b93-724b-4e34-810a-6aa1e254e630" targetNamespace="http://schemas.microsoft.com/office/2006/metadata/properties" ma:root="true" ma:fieldsID="5d0ba45167b88be78f4747f84034cee0" ns1:_="" ns2:_="" ns3:_="">
    <xsd:import namespace="http://schemas.microsoft.com/sharepoint/v3"/>
    <xsd:import namespace="0c766c4b-0b03-4b97-9b2f-d5e8a3d14b2b"/>
    <xsd:import namespace="a4d56b93-724b-4e34-810a-6aa1e254e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ften der einheitlichen Compliancerichtlinie" ma:hidden="true" ma:internalName="_ip_UnifiedCompliancePolicyProperties">
      <xsd:simpleType>
        <xsd:restriction base="dms:Note"/>
      </xsd:simpleType>
    </xsd:element>
    <xsd:element name="_ip_UnifiedCompliancePolicyUIAction" ma:index="12"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66c4b-0b03-4b97-9b2f-d5e8a3d1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56b93-724b-4e34-810a-6aa1e254e63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73d999-bfaf-4a8a-a9d1-c030c78b99a8}" ma:internalName="TaxCatchAll" ma:showField="CatchAllData" ma:web="a4d56b93-724b-4e34-810a-6aa1e254e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4d56b93-724b-4e34-810a-6aa1e254e630" xsi:nil="true"/>
    <lcf76f155ced4ddcb4097134ff3c332f xmlns="0c766c4b-0b03-4b97-9b2f-d5e8a3d14b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20465-037E-411C-B76C-5D5A72E15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766c4b-0b03-4b97-9b2f-d5e8a3d14b2b"/>
    <ds:schemaRef ds:uri="a4d56b93-724b-4e34-810a-6aa1e254e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6a8170c9-1a2a-4a2c-9dd9-cd83f162128d"/>
    <ds:schemaRef ds:uri="89889843-faa9-40a2-9ffc-6ea36157ceb3"/>
    <ds:schemaRef ds:uri="http://schemas.microsoft.com/sharepoint/v3"/>
    <ds:schemaRef ds:uri="a4d56b93-724b-4e34-810a-6aa1e254e630"/>
    <ds:schemaRef ds:uri="0c766c4b-0b03-4b97-9b2f-d5e8a3d14b2b"/>
  </ds:schemaRefs>
</ds:datastoreItem>
</file>

<file path=docMetadata/LabelInfo.xml><?xml version="1.0" encoding="utf-8"?>
<clbl:labelList xmlns:clbl="http://schemas.microsoft.com/office/2020/mipLabelMetadata">
  <clbl:label id="{bb09d41e-2a12-4477-8b2e-65e165584c74}" enabled="1" method="Privileged" siteId="{a60d6db3-c0ee-4d3f-8800-bc250a4182d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3680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cp:revision>
  <dcterms:created xsi:type="dcterms:W3CDTF">2025-07-02T06:42:00Z</dcterms:created>
  <dcterms:modified xsi:type="dcterms:W3CDTF">2025-07-03T11:56:00Z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0x010100A47176E8FB71C14CA3549C10970D61F4</vt:lpwstr>
  </property>
  <property fmtid="{D5CDD505-2E9C-101B-9397-08002B2CF9AE}" pid="4" name="MediaServiceImageTags">
    <vt:lpwstr/>
  </property>
</Properties>
</file>